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67" w:type="dxa"/>
        <w:tblLook w:val="01E0" w:firstRow="1" w:lastRow="1" w:firstColumn="1" w:lastColumn="1" w:noHBand="0" w:noVBand="0"/>
      </w:tblPr>
      <w:tblGrid>
        <w:gridCol w:w="6382"/>
        <w:gridCol w:w="2685"/>
      </w:tblGrid>
      <w:tr w:rsidR="00C132B5" w:rsidRPr="006970CA" w14:paraId="4FE3D6EB" w14:textId="77777777" w:rsidTr="0036656A">
        <w:trPr>
          <w:trHeight w:val="850"/>
        </w:trPr>
        <w:tc>
          <w:tcPr>
            <w:tcW w:w="6382" w:type="dxa"/>
            <w:noWrap/>
          </w:tcPr>
          <w:p w14:paraId="1B2762B1" w14:textId="77777777" w:rsidR="00C132B5" w:rsidRPr="006970CA" w:rsidRDefault="000D1F45" w:rsidP="006E32B0">
            <w:pPr>
              <w:pStyle w:val="BodyText"/>
              <w:tabs>
                <w:tab w:val="left" w:pos="284"/>
                <w:tab w:val="left" w:pos="567"/>
              </w:tabs>
              <w:spacing w:before="30"/>
              <w:rPr>
                <w:sz w:val="22"/>
                <w:szCs w:val="22"/>
              </w:rPr>
            </w:pPr>
            <w:r>
              <w:rPr>
                <w:sz w:val="22"/>
                <w:szCs w:val="22"/>
              </w:rPr>
              <w:t xml:space="preserve"> </w:t>
            </w:r>
            <w:r w:rsidR="008C4A1C" w:rsidRPr="006970CA">
              <w:rPr>
                <w:noProof/>
                <w:sz w:val="22"/>
                <w:szCs w:val="22"/>
                <w:lang w:eastAsia="en-US"/>
              </w:rPr>
              <w:drawing>
                <wp:inline distT="0" distB="0" distL="0" distR="0" wp14:anchorId="1F437E4D" wp14:editId="7B5101CC">
                  <wp:extent cx="1657863" cy="754540"/>
                  <wp:effectExtent l="0" t="0" r="0" b="7620"/>
                  <wp:docPr id="1" name="Picture 1" descr="Castali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alialogo"/>
                          <pic:cNvPicPr>
                            <a:picLocks noChangeAspect="1" noChangeArrowheads="1"/>
                          </pic:cNvPicPr>
                        </pic:nvPicPr>
                        <pic:blipFill>
                          <a:blip r:embed="rId10" cstate="print"/>
                          <a:srcRect/>
                          <a:stretch>
                            <a:fillRect/>
                          </a:stretch>
                        </pic:blipFill>
                        <pic:spPr bwMode="auto">
                          <a:xfrm>
                            <a:off x="0" y="0"/>
                            <a:ext cx="1663395" cy="757058"/>
                          </a:xfrm>
                          <a:prstGeom prst="rect">
                            <a:avLst/>
                          </a:prstGeom>
                          <a:noFill/>
                          <a:ln w="9525">
                            <a:noFill/>
                            <a:miter lim="800000"/>
                            <a:headEnd/>
                            <a:tailEnd/>
                          </a:ln>
                        </pic:spPr>
                      </pic:pic>
                    </a:graphicData>
                  </a:graphic>
                </wp:inline>
              </w:drawing>
            </w:r>
          </w:p>
        </w:tc>
        <w:tc>
          <w:tcPr>
            <w:tcW w:w="2685" w:type="dxa"/>
            <w:noWrap/>
          </w:tcPr>
          <w:p w14:paraId="5101DF64" w14:textId="77777777" w:rsidR="00C132B5" w:rsidRPr="006970CA" w:rsidRDefault="00C132B5" w:rsidP="00CA20FA">
            <w:pPr>
              <w:tabs>
                <w:tab w:val="left" w:pos="567"/>
              </w:tabs>
              <w:jc w:val="left"/>
              <w:rPr>
                <w:sz w:val="20"/>
                <w:szCs w:val="20"/>
              </w:rPr>
            </w:pPr>
          </w:p>
        </w:tc>
      </w:tr>
      <w:tr w:rsidR="00E935E7" w:rsidRPr="006970CA" w14:paraId="1F4C2883" w14:textId="77777777" w:rsidTr="0036656A">
        <w:trPr>
          <w:trHeight w:val="790"/>
        </w:trPr>
        <w:tc>
          <w:tcPr>
            <w:tcW w:w="9067" w:type="dxa"/>
            <w:gridSpan w:val="2"/>
            <w:noWrap/>
          </w:tcPr>
          <w:p w14:paraId="72B8DC2C" w14:textId="28530F3A" w:rsidR="00E935E7" w:rsidRPr="006970CA" w:rsidRDefault="00AA5A28" w:rsidP="000E7B3C">
            <w:pPr>
              <w:pStyle w:val="BoldHeading"/>
            </w:pPr>
            <w:r>
              <w:t xml:space="preserve">Economic and Financial </w:t>
            </w:r>
            <w:r w:rsidR="00E935E7" w:rsidRPr="006970CA">
              <w:t xml:space="preserve">Analyst </w:t>
            </w:r>
            <w:r w:rsidR="00B067DA" w:rsidRPr="006970CA">
              <w:t>(</w:t>
            </w:r>
            <w:r w:rsidR="0079076B">
              <w:t>Sustainable Energy</w:t>
            </w:r>
            <w:r w:rsidR="00561A39" w:rsidRPr="006970CA">
              <w:t>)</w:t>
            </w:r>
          </w:p>
          <w:p w14:paraId="01C28A9C" w14:textId="0386F720" w:rsidR="001D2958" w:rsidRPr="000E7B3C" w:rsidRDefault="00A62C24" w:rsidP="000E7B3C">
            <w:pPr>
              <w:pStyle w:val="Subheading"/>
              <w:rPr>
                <w:b w:val="0"/>
                <w:i/>
              </w:rPr>
            </w:pPr>
            <w:r w:rsidRPr="000E7B3C">
              <w:rPr>
                <w:b w:val="0"/>
                <w:i/>
              </w:rPr>
              <w:t xml:space="preserve">Location: </w:t>
            </w:r>
            <w:r w:rsidR="0079076B" w:rsidRPr="000E7B3C">
              <w:rPr>
                <w:b w:val="0"/>
                <w:i/>
              </w:rPr>
              <w:t>Washington, D</w:t>
            </w:r>
            <w:r w:rsidR="000E7B3C" w:rsidRPr="000E7B3C">
              <w:rPr>
                <w:b w:val="0"/>
                <w:i/>
              </w:rPr>
              <w:t>C</w:t>
            </w:r>
          </w:p>
        </w:tc>
      </w:tr>
    </w:tbl>
    <w:p w14:paraId="3B428CFF" w14:textId="77777777" w:rsidR="000E7B3C" w:rsidRDefault="000E7B3C" w:rsidP="00C97C78">
      <w:pPr>
        <w:pStyle w:val="BodyText"/>
      </w:pPr>
    </w:p>
    <w:p w14:paraId="03926ACB" w14:textId="6BC337DA" w:rsidR="00C97C78" w:rsidRDefault="00C97C78" w:rsidP="00C97C78">
      <w:pPr>
        <w:pStyle w:val="BodyText"/>
      </w:pPr>
      <w:r>
        <w:t xml:space="preserve">Do you want to apply cutting-edge economics, finance, and policy skills to the big problems that the developing world is facing? Can you marshal evidence and logic to answer questions </w:t>
      </w:r>
      <w:proofErr w:type="gramStart"/>
      <w:r>
        <w:t>like:</w:t>
      </w:r>
      <w:proofErr w:type="gramEnd"/>
    </w:p>
    <w:p w14:paraId="23179A2E" w14:textId="6854CF96" w:rsidR="00C97C78" w:rsidRDefault="00C97C78" w:rsidP="000E7B3C">
      <w:pPr>
        <w:pStyle w:val="ListBullet"/>
      </w:pPr>
      <w:r>
        <w:t xml:space="preserve">How can developing countries use renewable energy and energy efficiency to lower the cost and improve the quality </w:t>
      </w:r>
      <w:r w:rsidR="0012006D">
        <w:t xml:space="preserve">and reliability </w:t>
      </w:r>
      <w:r>
        <w:t>of their electricity services?</w:t>
      </w:r>
    </w:p>
    <w:p w14:paraId="5B82A589" w14:textId="6064994A" w:rsidR="00C97C78" w:rsidRDefault="00C97C78" w:rsidP="000E7B3C">
      <w:pPr>
        <w:pStyle w:val="ListBullet"/>
      </w:pPr>
      <w:r>
        <w:t xml:space="preserve">How should developing countries scale-up connections to electricity to off-grid homes and businesses—and </w:t>
      </w:r>
      <w:r w:rsidR="0012006D">
        <w:t>encourage</w:t>
      </w:r>
      <w:r>
        <w:t xml:space="preserve"> private investment for doing so?</w:t>
      </w:r>
    </w:p>
    <w:p w14:paraId="3E1555E8" w14:textId="63EDFFD2" w:rsidR="00C97C78" w:rsidRDefault="00C97C78" w:rsidP="000E7B3C">
      <w:pPr>
        <w:pStyle w:val="ListBullet"/>
      </w:pPr>
      <w:r>
        <w:t xml:space="preserve">How can </w:t>
      </w:r>
      <w:r w:rsidR="000E7B3C">
        <w:t>emerging markets make efficient use of new technologies like concentrated solar power, batteries, or distributed solar</w:t>
      </w:r>
      <w:r w:rsidR="0012006D">
        <w:t xml:space="preserve"> generation</w:t>
      </w:r>
      <w:r w:rsidR="000E7B3C">
        <w:t>?</w:t>
      </w:r>
    </w:p>
    <w:p w14:paraId="538D76A7" w14:textId="7CFBA7B0" w:rsidR="00C97C78" w:rsidRDefault="00C97C78" w:rsidP="00C97C78">
      <w:pPr>
        <w:pStyle w:val="BodyText"/>
      </w:pPr>
      <w:r>
        <w:t>Can you communicate the answers in clear, compelling language? Do you like to work hard, pushing yourself to achieve excellence? Do you have great grades, a relevant degree, integrity, confidence</w:t>
      </w:r>
      <w:r w:rsidR="0012006D">
        <w:t>,</w:t>
      </w:r>
      <w:r>
        <w:t xml:space="preserve"> and a passion for teamwork?</w:t>
      </w:r>
    </w:p>
    <w:p w14:paraId="76A35E3F" w14:textId="1F39DB23" w:rsidR="00C97C78" w:rsidRPr="00C97C78" w:rsidRDefault="00C97C78" w:rsidP="00C97C78">
      <w:pPr>
        <w:pStyle w:val="BodyText"/>
      </w:pPr>
      <w:r>
        <w:t>If so, Castalia wants you as an Analyst in our Washington DC Office. Working with colleagues in our Sydney, Wellington, Bogota, and Paris offices, you can be part of a high-performing, multi-disciplinary group that solves genuinely important problems.</w:t>
      </w:r>
    </w:p>
    <w:p w14:paraId="75794DD3" w14:textId="69CD7D99" w:rsidR="00C97C78" w:rsidRPr="000E7B3C" w:rsidRDefault="00C97C78" w:rsidP="000E7B3C">
      <w:pPr>
        <w:pStyle w:val="Subheading"/>
      </w:pPr>
      <w:r w:rsidRPr="000E7B3C">
        <w:t xml:space="preserve">About the </w:t>
      </w:r>
      <w:r w:rsidR="00614B2E">
        <w:t>f</w:t>
      </w:r>
      <w:r w:rsidRPr="000E7B3C">
        <w:t>irm</w:t>
      </w:r>
    </w:p>
    <w:p w14:paraId="6AEFED9C" w14:textId="4F3A9ECC" w:rsidR="00B934F0" w:rsidRPr="006970CA" w:rsidRDefault="00CA20FA" w:rsidP="000938F1">
      <w:pPr>
        <w:pStyle w:val="BodyText"/>
        <w:rPr>
          <w:lang w:val="en-NZ"/>
        </w:rPr>
      </w:pPr>
      <w:r w:rsidRPr="006970CA">
        <w:t>Castalia</w:t>
      </w:r>
      <w:r w:rsidRPr="006970CA">
        <w:rPr>
          <w:b/>
        </w:rPr>
        <w:t xml:space="preserve"> </w:t>
      </w:r>
      <w:r w:rsidRPr="006970CA">
        <w:t>is an international consulting firm that helps businesses and governments solve problems of vital public interest in energy, water, telecommunications, the environment, and competition policy. Castalia is a specialized and rapidly growing consulting firm.</w:t>
      </w:r>
    </w:p>
    <w:p w14:paraId="117B6DBD" w14:textId="0327F492" w:rsidR="00CA20FA" w:rsidRDefault="00CA20FA" w:rsidP="000E7B3C">
      <w:pPr>
        <w:pStyle w:val="Subheading"/>
      </w:pPr>
      <w:r w:rsidRPr="000E7B3C">
        <w:t xml:space="preserve">About the position </w:t>
      </w:r>
    </w:p>
    <w:p w14:paraId="4BEF2F49" w14:textId="26B23B59" w:rsidR="00614B2E" w:rsidRDefault="000E7B3C" w:rsidP="000E7B3C">
      <w:pPr>
        <w:pStyle w:val="BodyText"/>
      </w:pPr>
      <w:r w:rsidRPr="000E7B3C">
        <w:t xml:space="preserve">Castalia is seeking candidates to fill a position as an Analyst with a focus on </w:t>
      </w:r>
      <w:r>
        <w:t>energy</w:t>
      </w:r>
      <w:r w:rsidRPr="000E7B3C">
        <w:t xml:space="preserve"> sector projects in developing countries. The Analyst would be responsible for </w:t>
      </w:r>
      <w:r w:rsidR="00614B2E">
        <w:t xml:space="preserve">research, </w:t>
      </w:r>
      <w:r w:rsidRPr="000E7B3C">
        <w:t>economic and financial analysis</w:t>
      </w:r>
      <w:r w:rsidR="00614B2E">
        <w:t>,</w:t>
      </w:r>
      <w:r w:rsidRPr="000E7B3C">
        <w:t xml:space="preserve"> and modelling</w:t>
      </w:r>
      <w:r>
        <w:t xml:space="preserve"> for power generation projects (primarily renewable</w:t>
      </w:r>
      <w:r w:rsidR="00614B2E">
        <w:t xml:space="preserve"> and both at large and small scale</w:t>
      </w:r>
      <w:r>
        <w:t>), energy efficiency</w:t>
      </w:r>
      <w:r w:rsidR="00614B2E">
        <w:t xml:space="preserve"> investments</w:t>
      </w:r>
      <w:r w:rsidRPr="000E7B3C">
        <w:t xml:space="preserve">, </w:t>
      </w:r>
      <w:r w:rsidR="00614B2E">
        <w:t>electrification initiatives, and performance improvement programs for utilit</w:t>
      </w:r>
      <w:r w:rsidR="0012006D">
        <w:t>ies</w:t>
      </w:r>
      <w:r w:rsidRPr="000E7B3C">
        <w:t xml:space="preserve">. The Analyst would also be responsible for producing written and visual outputs to clearly and concisely communicate the results of analysis and modelling to clients. </w:t>
      </w:r>
    </w:p>
    <w:p w14:paraId="2EDE4807" w14:textId="6D51D1C2" w:rsidR="000E7B3C" w:rsidRPr="000E7B3C" w:rsidRDefault="000E7B3C" w:rsidP="000E7B3C">
      <w:pPr>
        <w:pStyle w:val="BodyText"/>
      </w:pPr>
      <w:bookmarkStart w:id="0" w:name="_Hlk13673397"/>
      <w:r w:rsidRPr="000E7B3C">
        <w:t>The position is full-time</w:t>
      </w:r>
      <w:r w:rsidR="00614B2E">
        <w:t>; we might consider a part-time arrangement for</w:t>
      </w:r>
      <w:r w:rsidR="00E17649">
        <w:t xml:space="preserve"> </w:t>
      </w:r>
      <w:r w:rsidR="00E56AF6">
        <w:t xml:space="preserve">outstanding candidates who are </w:t>
      </w:r>
      <w:r w:rsidR="001155B3">
        <w:t>in the final year of</w:t>
      </w:r>
      <w:r w:rsidR="00E56AF6">
        <w:t xml:space="preserve"> their graduate degree</w:t>
      </w:r>
      <w:bookmarkEnd w:id="0"/>
      <w:r w:rsidR="00E56AF6">
        <w:t>.</w:t>
      </w:r>
    </w:p>
    <w:p w14:paraId="70694604" w14:textId="6AEE8677" w:rsidR="009B01F0" w:rsidRPr="006E5BB0" w:rsidRDefault="006D4D95" w:rsidP="006E5BB0">
      <w:pPr>
        <w:pStyle w:val="Subheading"/>
      </w:pPr>
      <w:r>
        <w:t>S</w:t>
      </w:r>
      <w:r w:rsidR="00410853" w:rsidRPr="006E5BB0">
        <w:t>kills and qualifications</w:t>
      </w:r>
      <w:r>
        <w:t xml:space="preserve"> required for this position</w:t>
      </w:r>
    </w:p>
    <w:p w14:paraId="4BF5ED3D" w14:textId="74A1DAA4" w:rsidR="00EF4388" w:rsidRDefault="00EF4388" w:rsidP="00EF4388">
      <w:pPr>
        <w:pStyle w:val="BodyText"/>
      </w:pPr>
      <w:r>
        <w:t xml:space="preserve">We will only consider candidates who </w:t>
      </w:r>
      <w:r w:rsidR="006E5BB0">
        <w:t>have</w:t>
      </w:r>
      <w:r>
        <w:t>:</w:t>
      </w:r>
    </w:p>
    <w:p w14:paraId="64FA3E05" w14:textId="5471D57B" w:rsidR="00EF4388" w:rsidRDefault="00EF4388" w:rsidP="00EF4388">
      <w:pPr>
        <w:pStyle w:val="ListBullet"/>
      </w:pPr>
      <w:r>
        <w:t>A strong grasp of microeconomics and finance</w:t>
      </w:r>
    </w:p>
    <w:p w14:paraId="14C57FE7" w14:textId="77777777" w:rsidR="006E5BB0" w:rsidRPr="006970CA" w:rsidRDefault="006E5BB0" w:rsidP="006E5BB0">
      <w:pPr>
        <w:pStyle w:val="ListBullet"/>
      </w:pPr>
      <w:r>
        <w:t>Excellent skills in</w:t>
      </w:r>
      <w:r w:rsidRPr="006970CA">
        <w:t xml:space="preserve"> English</w:t>
      </w:r>
      <w:r>
        <w:t xml:space="preserve">, including </w:t>
      </w:r>
      <w:r w:rsidRPr="007C2617">
        <w:t>the ability to synthesize complex issues clearly and concisely</w:t>
      </w:r>
      <w:r>
        <w:t xml:space="preserve"> in writing</w:t>
      </w:r>
    </w:p>
    <w:p w14:paraId="79E6880D" w14:textId="77777777" w:rsidR="006D4D95" w:rsidRPr="006970CA" w:rsidRDefault="006D4D95" w:rsidP="006D4D95">
      <w:pPr>
        <w:pStyle w:val="ListBullet"/>
        <w:rPr>
          <w:lang w:eastAsia="en-US"/>
        </w:rPr>
      </w:pPr>
      <w:r w:rsidRPr="006970CA">
        <w:rPr>
          <w:lang w:eastAsia="en-US"/>
        </w:rPr>
        <w:t>Professional</w:t>
      </w:r>
      <w:r>
        <w:rPr>
          <w:lang w:eastAsia="en-US"/>
        </w:rPr>
        <w:t>-level</w:t>
      </w:r>
      <w:r w:rsidRPr="006970CA">
        <w:rPr>
          <w:lang w:eastAsia="en-US"/>
        </w:rPr>
        <w:t xml:space="preserve"> knowledge of </w:t>
      </w:r>
      <w:r>
        <w:rPr>
          <w:lang w:eastAsia="en-US"/>
        </w:rPr>
        <w:t>French,</w:t>
      </w:r>
      <w:r w:rsidRPr="006970CA">
        <w:rPr>
          <w:lang w:eastAsia="en-US"/>
        </w:rPr>
        <w:t xml:space="preserve"> Spanish</w:t>
      </w:r>
      <w:r>
        <w:rPr>
          <w:lang w:eastAsia="en-US"/>
        </w:rPr>
        <w:t>, or Portuguese</w:t>
      </w:r>
    </w:p>
    <w:p w14:paraId="71D13160" w14:textId="0ED04F60" w:rsidR="006E5BB0" w:rsidRPr="00EF4388" w:rsidRDefault="006E5BB0" w:rsidP="006E5BB0">
      <w:pPr>
        <w:pStyle w:val="ListBullet"/>
      </w:pPr>
      <w:r w:rsidRPr="006970CA">
        <w:lastRenderedPageBreak/>
        <w:t xml:space="preserve">Understanding of </w:t>
      </w:r>
      <w:r w:rsidR="00A83B9B">
        <w:t xml:space="preserve">the </w:t>
      </w:r>
      <w:r w:rsidRPr="006970CA">
        <w:t>electricity sector</w:t>
      </w:r>
    </w:p>
    <w:p w14:paraId="60C7111F" w14:textId="77777777" w:rsidR="006E5BB0" w:rsidRPr="006970CA" w:rsidRDefault="006E5BB0" w:rsidP="006E5BB0">
      <w:pPr>
        <w:pStyle w:val="ListBullet"/>
      </w:pPr>
      <w:r>
        <w:t>Work authorization for</w:t>
      </w:r>
      <w:r w:rsidRPr="006970CA">
        <w:t xml:space="preserve"> </w:t>
      </w:r>
      <w:r>
        <w:t>the United States</w:t>
      </w:r>
    </w:p>
    <w:p w14:paraId="418D5425" w14:textId="77777777" w:rsidR="00C6155C" w:rsidRPr="006970CA" w:rsidRDefault="00C6155C" w:rsidP="00C6155C">
      <w:pPr>
        <w:pStyle w:val="ListBullet"/>
      </w:pPr>
      <w:r w:rsidRPr="006970CA">
        <w:t>Excellent academic standing (</w:t>
      </w:r>
      <w:r>
        <w:t>for US universities:</w:t>
      </w:r>
      <w:r w:rsidRPr="006970CA">
        <w:t xml:space="preserve"> </w:t>
      </w:r>
      <w:r>
        <w:t xml:space="preserve">minimum </w:t>
      </w:r>
      <w:r w:rsidRPr="006970CA">
        <w:t>GPA 3.5)</w:t>
      </w:r>
    </w:p>
    <w:p w14:paraId="2656CA0F" w14:textId="3B2DEEA1" w:rsidR="00561A39" w:rsidRPr="006970CA" w:rsidRDefault="00561A39" w:rsidP="00561A39">
      <w:pPr>
        <w:pStyle w:val="ListBullet"/>
        <w:rPr>
          <w:shd w:val="clear" w:color="auto" w:fill="FFFFFF"/>
        </w:rPr>
      </w:pPr>
      <w:r w:rsidRPr="006970CA">
        <w:rPr>
          <w:lang w:eastAsia="en-US"/>
        </w:rPr>
        <w:t>Excellent presentation and communication skills</w:t>
      </w:r>
    </w:p>
    <w:p w14:paraId="01464C62" w14:textId="5728EE1A" w:rsidR="00294FDC" w:rsidRPr="006970CA" w:rsidRDefault="006E5BB0" w:rsidP="00294FDC">
      <w:pPr>
        <w:pStyle w:val="ListBullet"/>
        <w:rPr>
          <w:shd w:val="clear" w:color="auto" w:fill="FFFFFF"/>
        </w:rPr>
      </w:pPr>
      <w:r>
        <w:t>Advanced p</w:t>
      </w:r>
      <w:r w:rsidR="00561A39" w:rsidRPr="006970CA">
        <w:t xml:space="preserve">roficiency in Microsoft Excel, </w:t>
      </w:r>
      <w:r w:rsidR="00294FDC" w:rsidRPr="006970CA">
        <w:t>Word</w:t>
      </w:r>
      <w:r w:rsidR="00561A39" w:rsidRPr="006970CA">
        <w:t>, and PowerPoint</w:t>
      </w:r>
    </w:p>
    <w:p w14:paraId="743D5124" w14:textId="77777777" w:rsidR="00FC01B6" w:rsidRDefault="00FC01B6" w:rsidP="00FC01B6">
      <w:pPr>
        <w:pStyle w:val="ListBullet"/>
        <w:rPr>
          <w:lang w:eastAsia="en-US"/>
        </w:rPr>
      </w:pPr>
      <w:r>
        <w:rPr>
          <w:lang w:eastAsia="en-US"/>
        </w:rPr>
        <w:t>Professionalism and self-motivation, including an ability to:</w:t>
      </w:r>
    </w:p>
    <w:p w14:paraId="6F5ED3C7" w14:textId="77777777" w:rsidR="00FC01B6" w:rsidRDefault="00FC01B6" w:rsidP="00FC01B6">
      <w:pPr>
        <w:pStyle w:val="ListBullet2"/>
        <w:rPr>
          <w:lang w:eastAsia="en-US"/>
        </w:rPr>
      </w:pPr>
      <w:r>
        <w:rPr>
          <w:lang w:eastAsia="en-US"/>
        </w:rPr>
        <w:t>Work well in cross-cultural environments</w:t>
      </w:r>
    </w:p>
    <w:p w14:paraId="23EF6352" w14:textId="77777777" w:rsidR="00FC01B6" w:rsidRDefault="00FC01B6" w:rsidP="00FC01B6">
      <w:pPr>
        <w:pStyle w:val="ListBullet2"/>
        <w:rPr>
          <w:lang w:eastAsia="en-US"/>
        </w:rPr>
      </w:pPr>
      <w:r>
        <w:rPr>
          <w:lang w:eastAsia="en-US"/>
        </w:rPr>
        <w:t>Work well in a team</w:t>
      </w:r>
    </w:p>
    <w:p w14:paraId="31C1F52A" w14:textId="77777777" w:rsidR="00FC01B6" w:rsidRDefault="00FC01B6" w:rsidP="00FC01B6">
      <w:pPr>
        <w:pStyle w:val="ListBullet2"/>
        <w:rPr>
          <w:lang w:eastAsia="en-US"/>
        </w:rPr>
      </w:pPr>
      <w:r>
        <w:rPr>
          <w:lang w:eastAsia="en-US"/>
        </w:rPr>
        <w:t>Learn quickly and take initiative to teach oneself needed skills</w:t>
      </w:r>
    </w:p>
    <w:p w14:paraId="675F445E" w14:textId="475AC8A7" w:rsidR="00A83B9B" w:rsidRPr="006970CA" w:rsidRDefault="00A253D5" w:rsidP="00A83B9B">
      <w:pPr>
        <w:pStyle w:val="ListBullet2"/>
        <w:rPr>
          <w:shd w:val="clear" w:color="auto" w:fill="FFFFFF"/>
        </w:rPr>
      </w:pPr>
      <w:r>
        <w:rPr>
          <w:shd w:val="clear" w:color="auto" w:fill="FFFFFF"/>
        </w:rPr>
        <w:t>A</w:t>
      </w:r>
      <w:r w:rsidR="00A83B9B" w:rsidRPr="006970CA">
        <w:rPr>
          <w:shd w:val="clear" w:color="auto" w:fill="FFFFFF"/>
        </w:rPr>
        <w:t>pply theory to real world problems</w:t>
      </w:r>
    </w:p>
    <w:p w14:paraId="567C80F4" w14:textId="4CD49CA4" w:rsidR="00FC01B6" w:rsidRPr="006970CA" w:rsidRDefault="00FC01B6" w:rsidP="00FC01B6">
      <w:pPr>
        <w:pStyle w:val="ListBullet2"/>
        <w:rPr>
          <w:lang w:eastAsia="en-US"/>
        </w:rPr>
      </w:pPr>
      <w:r>
        <w:rPr>
          <w:lang w:eastAsia="en-US"/>
        </w:rPr>
        <w:t xml:space="preserve">Take professional ownership of </w:t>
      </w:r>
      <w:r w:rsidR="00A253D5">
        <w:rPr>
          <w:lang w:eastAsia="en-US"/>
        </w:rPr>
        <w:t xml:space="preserve">one’s </w:t>
      </w:r>
      <w:r>
        <w:rPr>
          <w:lang w:eastAsia="en-US"/>
        </w:rPr>
        <w:t xml:space="preserve">work </w:t>
      </w:r>
    </w:p>
    <w:p w14:paraId="7B7377F0" w14:textId="65E1E17C" w:rsidR="00063E41" w:rsidRDefault="00DC49FE" w:rsidP="00E935E7">
      <w:pPr>
        <w:pStyle w:val="ListBullet"/>
        <w:rPr>
          <w:lang w:eastAsia="en-US"/>
        </w:rPr>
      </w:pPr>
      <w:r w:rsidRPr="006970CA">
        <w:t>Willingness to travel internationally</w:t>
      </w:r>
      <w:r w:rsidR="00C6155C">
        <w:t>.</w:t>
      </w:r>
    </w:p>
    <w:p w14:paraId="08A2B6E6" w14:textId="77777777" w:rsidR="00FF7BE9" w:rsidRPr="006E5BB0" w:rsidRDefault="00FF7BE9" w:rsidP="006E5BB0">
      <w:pPr>
        <w:pStyle w:val="Subheading"/>
      </w:pPr>
      <w:r w:rsidRPr="006E5BB0">
        <w:t>Desirable characteristics</w:t>
      </w:r>
      <w:r w:rsidR="00561A39" w:rsidRPr="006E5BB0">
        <w:t xml:space="preserve"> for this position</w:t>
      </w:r>
    </w:p>
    <w:p w14:paraId="654F3B77" w14:textId="766CEC2E" w:rsidR="00CA20FA" w:rsidRPr="006970CA" w:rsidRDefault="00C6155C" w:rsidP="00CA20FA">
      <w:pPr>
        <w:pStyle w:val="BodyText"/>
      </w:pPr>
      <w:r>
        <w:t xml:space="preserve">Ideal candidates </w:t>
      </w:r>
      <w:r w:rsidR="00A253D5">
        <w:t>will</w:t>
      </w:r>
      <w:r w:rsidR="00694A5C" w:rsidRPr="006970CA">
        <w:t xml:space="preserve"> </w:t>
      </w:r>
      <w:r w:rsidR="00AE76E4" w:rsidRPr="006970CA">
        <w:t xml:space="preserve">also </w:t>
      </w:r>
      <w:r w:rsidR="00694A5C" w:rsidRPr="006970CA">
        <w:t>have</w:t>
      </w:r>
      <w:r w:rsidR="00CA20FA" w:rsidRPr="006970CA">
        <w:t xml:space="preserve">: </w:t>
      </w:r>
    </w:p>
    <w:p w14:paraId="172EEDF3" w14:textId="77777777" w:rsidR="00CB5F11" w:rsidRPr="006970CA" w:rsidRDefault="001E1230" w:rsidP="00CA20FA">
      <w:pPr>
        <w:pStyle w:val="ListBullet"/>
        <w:rPr>
          <w:lang w:eastAsia="en-US"/>
        </w:rPr>
      </w:pPr>
      <w:r w:rsidRPr="006970CA">
        <w:t>A g</w:t>
      </w:r>
      <w:r w:rsidR="00B20EBC" w:rsidRPr="006970CA">
        <w:t xml:space="preserve">raduate </w:t>
      </w:r>
      <w:r w:rsidR="001F5179" w:rsidRPr="006970CA">
        <w:t>d</w:t>
      </w:r>
      <w:r w:rsidR="00CB5F11" w:rsidRPr="006970CA">
        <w:t>egree in economics, finance, or international policy</w:t>
      </w:r>
    </w:p>
    <w:p w14:paraId="7E6B340D" w14:textId="33CB2DE3" w:rsidR="00CA20FA" w:rsidRDefault="00A253D5" w:rsidP="00CA20FA">
      <w:pPr>
        <w:pStyle w:val="ListBullet"/>
        <w:rPr>
          <w:lang w:eastAsia="en-US"/>
        </w:rPr>
      </w:pPr>
      <w:r>
        <w:rPr>
          <w:lang w:eastAsia="en-US"/>
        </w:rPr>
        <w:t>1-2 year</w:t>
      </w:r>
      <w:r w:rsidR="00E56AF6">
        <w:rPr>
          <w:lang w:eastAsia="en-US"/>
        </w:rPr>
        <w:t>s</w:t>
      </w:r>
      <w:r>
        <w:rPr>
          <w:lang w:eastAsia="en-US"/>
        </w:rPr>
        <w:t xml:space="preserve"> of </w:t>
      </w:r>
      <w:r w:rsidR="00CA20FA" w:rsidRPr="006970CA">
        <w:rPr>
          <w:lang w:eastAsia="en-US"/>
        </w:rPr>
        <w:t xml:space="preserve">experience </w:t>
      </w:r>
      <w:r w:rsidR="00E56AF6">
        <w:rPr>
          <w:lang w:eastAsia="en-US"/>
        </w:rPr>
        <w:t>at</w:t>
      </w:r>
      <w:r w:rsidR="00CA20FA" w:rsidRPr="006970CA">
        <w:rPr>
          <w:lang w:eastAsia="en-US"/>
        </w:rPr>
        <w:t xml:space="preserve"> a </w:t>
      </w:r>
      <w:r w:rsidR="00CB5F11" w:rsidRPr="006970CA">
        <w:rPr>
          <w:lang w:eastAsia="en-US"/>
        </w:rPr>
        <w:t>consulting firm, an energy sector entity, or an International Financial Institution</w:t>
      </w:r>
      <w:r>
        <w:rPr>
          <w:lang w:eastAsia="en-US"/>
        </w:rPr>
        <w:t>.</w:t>
      </w:r>
    </w:p>
    <w:p w14:paraId="71B8E070" w14:textId="77777777" w:rsidR="00CA20FA" w:rsidRPr="007C2617" w:rsidRDefault="00773743" w:rsidP="007C2617">
      <w:pPr>
        <w:pStyle w:val="Subheading"/>
      </w:pPr>
      <w:r w:rsidRPr="007C2617">
        <w:t>How to apply</w:t>
      </w:r>
    </w:p>
    <w:p w14:paraId="5AED8F7C" w14:textId="77777777" w:rsidR="000A3646" w:rsidRPr="008502B3" w:rsidRDefault="000A3646" w:rsidP="000A3646">
      <w:pPr>
        <w:pStyle w:val="BodyText"/>
        <w:rPr>
          <w:lang w:eastAsia="en-US"/>
        </w:rPr>
      </w:pPr>
      <w:r w:rsidRPr="008502B3">
        <w:rPr>
          <w:lang w:eastAsia="en-US"/>
        </w:rPr>
        <w:t xml:space="preserve">If you’re interested in this position, please click the </w:t>
      </w:r>
      <w:r>
        <w:rPr>
          <w:lang w:eastAsia="en-US"/>
        </w:rPr>
        <w:t>link</w:t>
      </w:r>
      <w:r w:rsidRPr="008502B3">
        <w:rPr>
          <w:lang w:eastAsia="en-US"/>
        </w:rPr>
        <w:t xml:space="preserve"> </w:t>
      </w:r>
      <w:r>
        <w:rPr>
          <w:lang w:eastAsia="en-US"/>
        </w:rPr>
        <w:t>in the notice</w:t>
      </w:r>
      <w:r w:rsidRPr="008502B3">
        <w:rPr>
          <w:lang w:eastAsia="en-US"/>
        </w:rPr>
        <w:t xml:space="preserve"> to fill out and submit your application form.</w:t>
      </w:r>
    </w:p>
    <w:p w14:paraId="66A66448" w14:textId="77777777" w:rsidR="000A3646" w:rsidRPr="008502B3" w:rsidRDefault="000A3646" w:rsidP="000A3646">
      <w:pPr>
        <w:pStyle w:val="BodyText"/>
        <w:rPr>
          <w:lang w:eastAsia="en-US"/>
        </w:rPr>
      </w:pPr>
      <w:r w:rsidRPr="008502B3">
        <w:rPr>
          <w:lang w:eastAsia="en-US"/>
        </w:rPr>
        <w:t>Note only fully completed applications can be submitted and you won’t be able to save your progress once you’ve started an application, so please have the following information and documents ready to share and upload:</w:t>
      </w:r>
    </w:p>
    <w:p w14:paraId="18620F00" w14:textId="77777777" w:rsidR="000A3646" w:rsidRPr="008502B3" w:rsidRDefault="000A3646" w:rsidP="000A3646">
      <w:pPr>
        <w:pStyle w:val="ListBullet"/>
        <w:rPr>
          <w:lang w:eastAsia="en-US"/>
        </w:rPr>
      </w:pPr>
      <w:r w:rsidRPr="008502B3">
        <w:rPr>
          <w:lang w:eastAsia="en-US"/>
        </w:rPr>
        <w:t>Cover letter</w:t>
      </w:r>
    </w:p>
    <w:p w14:paraId="04E63B9C" w14:textId="77777777" w:rsidR="000A3646" w:rsidRPr="008502B3" w:rsidRDefault="000A3646" w:rsidP="000A3646">
      <w:pPr>
        <w:pStyle w:val="ListBullet"/>
        <w:rPr>
          <w:lang w:eastAsia="en-US"/>
        </w:rPr>
      </w:pPr>
      <w:r w:rsidRPr="008502B3">
        <w:rPr>
          <w:lang w:eastAsia="en-US"/>
        </w:rPr>
        <w:t>Resume</w:t>
      </w:r>
    </w:p>
    <w:p w14:paraId="0F898387" w14:textId="77777777" w:rsidR="000A3646" w:rsidRPr="008502B3" w:rsidRDefault="000A3646" w:rsidP="000A3646">
      <w:pPr>
        <w:pStyle w:val="ListBullet"/>
        <w:rPr>
          <w:lang w:eastAsia="en-US"/>
        </w:rPr>
      </w:pPr>
      <w:r w:rsidRPr="008502B3">
        <w:rPr>
          <w:lang w:eastAsia="en-US"/>
        </w:rPr>
        <w:t>Transcripts</w:t>
      </w:r>
    </w:p>
    <w:p w14:paraId="298779D5" w14:textId="77777777" w:rsidR="000A3646" w:rsidRPr="008502B3" w:rsidRDefault="000A3646" w:rsidP="000A3646">
      <w:pPr>
        <w:pStyle w:val="ListBullet"/>
        <w:rPr>
          <w:lang w:eastAsia="en-US"/>
        </w:rPr>
      </w:pPr>
      <w:r w:rsidRPr="008502B3">
        <w:rPr>
          <w:lang w:eastAsia="en-US"/>
        </w:rPr>
        <w:t>Reference letters</w:t>
      </w:r>
    </w:p>
    <w:p w14:paraId="4D59A52A" w14:textId="77777777" w:rsidR="000A3646" w:rsidRPr="008502B3" w:rsidRDefault="000A3646" w:rsidP="000A3646">
      <w:pPr>
        <w:pStyle w:val="ListBullet"/>
        <w:rPr>
          <w:lang w:eastAsia="en-US"/>
        </w:rPr>
      </w:pPr>
      <w:r w:rsidRPr="008502B3">
        <w:rPr>
          <w:lang w:eastAsia="en-US"/>
        </w:rPr>
        <w:t>Writing samples</w:t>
      </w:r>
    </w:p>
    <w:p w14:paraId="215A4631" w14:textId="1C78CB8E" w:rsidR="00735D16" w:rsidRPr="00A1358F" w:rsidRDefault="00DC792F" w:rsidP="00E935E7">
      <w:pPr>
        <w:pStyle w:val="ListBullet"/>
        <w:numPr>
          <w:ilvl w:val="0"/>
          <w:numId w:val="0"/>
        </w:numPr>
        <w:rPr>
          <w:bCs/>
        </w:rPr>
      </w:pPr>
      <w:bookmarkStart w:id="1" w:name="_GoBack"/>
      <w:bookmarkEnd w:id="1"/>
      <w:r w:rsidRPr="00A1358F">
        <w:rPr>
          <w:bCs/>
        </w:rPr>
        <w:t>P</w:t>
      </w:r>
      <w:r w:rsidR="00AD56B7" w:rsidRPr="00A1358F">
        <w:rPr>
          <w:bCs/>
        </w:rPr>
        <w:t xml:space="preserve">lease </w:t>
      </w:r>
      <w:r w:rsidR="007C2617">
        <w:rPr>
          <w:bCs/>
        </w:rPr>
        <w:t>put</w:t>
      </w:r>
      <w:r w:rsidR="00AD56B7" w:rsidRPr="00A1358F">
        <w:rPr>
          <w:bCs/>
        </w:rPr>
        <w:t xml:space="preserve"> “</w:t>
      </w:r>
      <w:r w:rsidRPr="00A1358F">
        <w:rPr>
          <w:bCs/>
          <w:i/>
        </w:rPr>
        <w:t>Analyst (</w:t>
      </w:r>
      <w:r w:rsidR="00A1358F" w:rsidRPr="00A1358F">
        <w:rPr>
          <w:bCs/>
          <w:i/>
        </w:rPr>
        <w:t xml:space="preserve">Sustainable </w:t>
      </w:r>
      <w:r w:rsidRPr="00A1358F">
        <w:rPr>
          <w:bCs/>
          <w:i/>
        </w:rPr>
        <w:t>Energy)</w:t>
      </w:r>
      <w:r w:rsidR="005C4691" w:rsidRPr="00A1358F">
        <w:rPr>
          <w:bCs/>
        </w:rPr>
        <w:t xml:space="preserve">” </w:t>
      </w:r>
      <w:r w:rsidR="007C2617">
        <w:rPr>
          <w:bCs/>
        </w:rPr>
        <w:t xml:space="preserve">as </w:t>
      </w:r>
      <w:r w:rsidR="005C4691" w:rsidRPr="00A1358F">
        <w:rPr>
          <w:bCs/>
        </w:rPr>
        <w:t>the</w:t>
      </w:r>
      <w:r w:rsidR="00AD56B7" w:rsidRPr="00A1358F">
        <w:rPr>
          <w:bCs/>
        </w:rPr>
        <w:t xml:space="preserve"> </w:t>
      </w:r>
      <w:r w:rsidRPr="00A1358F">
        <w:rPr>
          <w:bCs/>
        </w:rPr>
        <w:t>email subject. We emphasize professionalism and excellence in the presentation and content of our work, and will only consider applications that include all documents listed above</w:t>
      </w:r>
      <w:r w:rsidR="007162A0" w:rsidRPr="00A1358F">
        <w:rPr>
          <w:bCs/>
        </w:rPr>
        <w:t xml:space="preserve"> in the required </w:t>
      </w:r>
      <w:r w:rsidR="003F7E43" w:rsidRPr="00A1358F">
        <w:rPr>
          <w:bCs/>
        </w:rPr>
        <w:t xml:space="preserve">content and </w:t>
      </w:r>
      <w:r w:rsidR="007162A0" w:rsidRPr="00A1358F">
        <w:rPr>
          <w:bCs/>
        </w:rPr>
        <w:t>format.</w:t>
      </w:r>
    </w:p>
    <w:sectPr w:rsidR="00735D16" w:rsidRPr="00A1358F" w:rsidSect="00561A39">
      <w:footerReference w:type="even" r:id="rId11"/>
      <w:footerReference w:type="default" r:id="rId12"/>
      <w:footerReference w:type="first" r:id="rId13"/>
      <w:pgSz w:w="11909" w:h="16834" w:code="9"/>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A8986" w14:textId="77777777" w:rsidR="00A94F9D" w:rsidRDefault="00A94F9D">
      <w:r>
        <w:separator/>
      </w:r>
    </w:p>
  </w:endnote>
  <w:endnote w:type="continuationSeparator" w:id="0">
    <w:p w14:paraId="36C97602" w14:textId="77777777" w:rsidR="00A94F9D" w:rsidRDefault="00A94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33755" w14:textId="77777777" w:rsidR="00762FE6" w:rsidRDefault="009704B3" w:rsidP="00273841">
    <w:pPr>
      <w:pStyle w:val="Footer"/>
      <w:framePr w:wrap="around" w:vAnchor="text" w:hAnchor="margin" w:xAlign="center" w:y="1"/>
      <w:rPr>
        <w:rStyle w:val="PageNumber"/>
      </w:rPr>
    </w:pPr>
    <w:r>
      <w:rPr>
        <w:rStyle w:val="PageNumber"/>
      </w:rPr>
      <w:fldChar w:fldCharType="begin"/>
    </w:r>
    <w:r w:rsidR="00762FE6">
      <w:rPr>
        <w:rStyle w:val="PageNumber"/>
      </w:rPr>
      <w:instrText xml:space="preserve">PAGE  </w:instrText>
    </w:r>
    <w:r>
      <w:rPr>
        <w:rStyle w:val="PageNumber"/>
      </w:rPr>
      <w:fldChar w:fldCharType="separate"/>
    </w:r>
    <w:r w:rsidR="006970CA">
      <w:rPr>
        <w:rStyle w:val="PageNumber"/>
        <w:noProof/>
      </w:rPr>
      <w:t>2</w:t>
    </w:r>
    <w:r>
      <w:rPr>
        <w:rStyle w:val="PageNumber"/>
      </w:rPr>
      <w:fldChar w:fldCharType="end"/>
    </w:r>
  </w:p>
  <w:p w14:paraId="3B0E8EDF" w14:textId="77777777" w:rsidR="00762FE6" w:rsidRDefault="00762F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E167F" w14:textId="77777777" w:rsidR="00762FE6" w:rsidRDefault="009704B3" w:rsidP="00273841">
    <w:pPr>
      <w:pStyle w:val="Footer"/>
      <w:framePr w:wrap="around" w:vAnchor="text" w:hAnchor="margin" w:xAlign="center" w:y="1"/>
      <w:rPr>
        <w:rStyle w:val="PageNumber"/>
      </w:rPr>
    </w:pPr>
    <w:r>
      <w:rPr>
        <w:rStyle w:val="PageNumber"/>
      </w:rPr>
      <w:fldChar w:fldCharType="begin"/>
    </w:r>
    <w:r w:rsidR="00762FE6">
      <w:rPr>
        <w:rStyle w:val="PageNumber"/>
      </w:rPr>
      <w:instrText xml:space="preserve">PAGE  </w:instrText>
    </w:r>
    <w:r>
      <w:rPr>
        <w:rStyle w:val="PageNumber"/>
      </w:rPr>
      <w:fldChar w:fldCharType="separate"/>
    </w:r>
    <w:r w:rsidR="00FD5993">
      <w:rPr>
        <w:rStyle w:val="PageNumber"/>
        <w:noProof/>
      </w:rPr>
      <w:t>2</w:t>
    </w:r>
    <w:r>
      <w:rPr>
        <w:rStyle w:val="PageNumber"/>
      </w:rPr>
      <w:fldChar w:fldCharType="end"/>
    </w:r>
  </w:p>
  <w:p w14:paraId="1CA1EC7E" w14:textId="77777777" w:rsidR="00762FE6" w:rsidRDefault="00762F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E0DE7" w14:textId="77777777" w:rsidR="00762FE6" w:rsidRDefault="00762FE6" w:rsidP="007B5A0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B60F6" w14:textId="77777777" w:rsidR="00A94F9D" w:rsidRDefault="00A94F9D">
      <w:r>
        <w:separator/>
      </w:r>
    </w:p>
  </w:footnote>
  <w:footnote w:type="continuationSeparator" w:id="0">
    <w:p w14:paraId="3EC577DA" w14:textId="77777777" w:rsidR="00A94F9D" w:rsidRDefault="00A94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32B7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F659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0036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D6A9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FCAB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767F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4A4E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6CAFB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0035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7A932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3E311C"/>
    <w:multiLevelType w:val="multilevel"/>
    <w:tmpl w:val="3926D21C"/>
    <w:lvl w:ilvl="0">
      <w:start w:val="1"/>
      <w:numFmt w:val="bullet"/>
      <w:pStyle w:val="ListBullet"/>
      <w:lvlText w:val=""/>
      <w:lvlJc w:val="left"/>
      <w:pPr>
        <w:tabs>
          <w:tab w:val="num" w:pos="1004"/>
        </w:tabs>
        <w:ind w:left="1004" w:hanging="284"/>
      </w:pPr>
      <w:rPr>
        <w:rFonts w:ascii="Wingdings" w:hAnsi="Wingdings" w:hint="default"/>
      </w:rPr>
    </w:lvl>
    <w:lvl w:ilvl="1">
      <w:start w:val="1"/>
      <w:numFmt w:val="bullet"/>
      <w:pStyle w:val="ListBullet2"/>
      <w:lvlText w:val="–"/>
      <w:lvlJc w:val="left"/>
      <w:pPr>
        <w:tabs>
          <w:tab w:val="num" w:pos="1287"/>
        </w:tabs>
        <w:ind w:left="1287" w:hanging="283"/>
      </w:pPr>
      <w:rPr>
        <w:rFonts w:ascii="Times New Roman" w:hAnsi="Times New Roman" w:cs="Times New Roman" w:hint="default"/>
      </w:rPr>
    </w:lvl>
    <w:lvl w:ilvl="2">
      <w:start w:val="1"/>
      <w:numFmt w:val="bullet"/>
      <w:pStyle w:val="ListBullet3"/>
      <w:lvlText w:val=""/>
      <w:lvlJc w:val="left"/>
      <w:pPr>
        <w:tabs>
          <w:tab w:val="num" w:pos="1571"/>
        </w:tabs>
        <w:ind w:left="1571" w:hanging="284"/>
      </w:pPr>
      <w:rPr>
        <w:rFonts w:ascii="Wingdings 2" w:hAnsi="Wingdings 2" w:hint="default"/>
      </w:rPr>
    </w:lvl>
    <w:lvl w:ilvl="3">
      <w:start w:val="1"/>
      <w:numFmt w:val="none"/>
      <w:pStyle w:val="ListBullet4"/>
      <w:suff w:val="nothing"/>
      <w:lvlText w:val=""/>
      <w:lvlJc w:val="left"/>
      <w:pPr>
        <w:ind w:left="1571" w:firstLine="0"/>
      </w:pPr>
      <w:rPr>
        <w:rFonts w:hint="default"/>
      </w:rPr>
    </w:lvl>
    <w:lvl w:ilvl="4">
      <w:start w:val="1"/>
      <w:numFmt w:val="none"/>
      <w:suff w:val="nothing"/>
      <w:lvlText w:val=""/>
      <w:lvlJc w:val="left"/>
      <w:pPr>
        <w:ind w:left="1571" w:firstLine="0"/>
      </w:pPr>
      <w:rPr>
        <w:rFonts w:hint="default"/>
      </w:rPr>
    </w:lvl>
    <w:lvl w:ilvl="5">
      <w:start w:val="1"/>
      <w:numFmt w:val="none"/>
      <w:suff w:val="nothing"/>
      <w:lvlText w:val=""/>
      <w:lvlJc w:val="left"/>
      <w:pPr>
        <w:ind w:left="1571" w:firstLine="0"/>
      </w:pPr>
      <w:rPr>
        <w:rFonts w:hint="default"/>
      </w:rPr>
    </w:lvl>
    <w:lvl w:ilvl="6">
      <w:start w:val="1"/>
      <w:numFmt w:val="none"/>
      <w:suff w:val="nothing"/>
      <w:lvlText w:val=""/>
      <w:lvlJc w:val="left"/>
      <w:pPr>
        <w:ind w:left="1571" w:firstLine="0"/>
      </w:pPr>
      <w:rPr>
        <w:rFonts w:hint="default"/>
      </w:rPr>
    </w:lvl>
    <w:lvl w:ilvl="7">
      <w:start w:val="1"/>
      <w:numFmt w:val="none"/>
      <w:suff w:val="nothing"/>
      <w:lvlText w:val=""/>
      <w:lvlJc w:val="left"/>
      <w:pPr>
        <w:ind w:left="1571" w:firstLine="0"/>
      </w:pPr>
      <w:rPr>
        <w:rFonts w:hint="default"/>
      </w:rPr>
    </w:lvl>
    <w:lvl w:ilvl="8">
      <w:start w:val="1"/>
      <w:numFmt w:val="none"/>
      <w:suff w:val="nothing"/>
      <w:lvlText w:val=""/>
      <w:lvlJc w:val="left"/>
      <w:pPr>
        <w:ind w:left="1571" w:firstLine="0"/>
      </w:pPr>
      <w:rPr>
        <w:rFonts w:hint="default"/>
      </w:rPr>
    </w:lvl>
  </w:abstractNum>
  <w:abstractNum w:abstractNumId="11" w15:restartNumberingAfterBreak="0">
    <w:nsid w:val="15A934DC"/>
    <w:multiLevelType w:val="multilevel"/>
    <w:tmpl w:val="6B6A1E22"/>
    <w:lvl w:ilvl="0">
      <w:start w:val="1"/>
      <w:numFmt w:val="decimal"/>
      <w:pStyle w:val="BoxNumberedText"/>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2" w15:restartNumberingAfterBreak="0">
    <w:nsid w:val="24A16F75"/>
    <w:multiLevelType w:val="hybridMultilevel"/>
    <w:tmpl w:val="D9A2BEE8"/>
    <w:lvl w:ilvl="0" w:tplc="3D0E97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157E7E"/>
    <w:multiLevelType w:val="multilevel"/>
    <w:tmpl w:val="1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4" w15:restartNumberingAfterBreak="0">
    <w:nsid w:val="358B580C"/>
    <w:multiLevelType w:val="multilevel"/>
    <w:tmpl w:val="33BC316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upperLetter"/>
      <w:suff w:val="nothing"/>
      <w:lvlText w:val="Appendix %4"/>
      <w:lvlJc w:val="left"/>
      <w:pPr>
        <w:ind w:left="720" w:hanging="720"/>
      </w:pPr>
      <w:rPr>
        <w:rFonts w:hint="default"/>
      </w:rPr>
    </w:lvl>
    <w:lvl w:ilvl="4">
      <w:start w:val="1"/>
      <w:numFmt w:val="decimal"/>
      <w:lvlText w:val="%4.%5"/>
      <w:lvlJc w:val="left"/>
      <w:pPr>
        <w:tabs>
          <w:tab w:val="num" w:pos="720"/>
        </w:tabs>
        <w:ind w:left="720" w:hanging="720"/>
      </w:pPr>
      <w:rPr>
        <w:rFonts w:hint="default"/>
      </w:rPr>
    </w:lvl>
    <w:lvl w:ilvl="5">
      <w:start w:val="1"/>
      <w:numFmt w:val="decimal"/>
      <w:lvlText w:val="%4.%5.%6"/>
      <w:lvlJc w:val="left"/>
      <w:pPr>
        <w:tabs>
          <w:tab w:val="num" w:pos="720"/>
        </w:tabs>
        <w:ind w:left="720" w:hanging="720"/>
      </w:pPr>
      <w:rPr>
        <w:rFonts w:hint="default"/>
      </w:rPr>
    </w:lvl>
    <w:lvl w:ilvl="6">
      <w:start w:val="1"/>
      <w:numFmt w:val="none"/>
      <w:suff w:val="nothing"/>
      <w:lvlText w:val=""/>
      <w:lvlJc w:val="left"/>
      <w:pPr>
        <w:ind w:left="0" w:firstLine="0"/>
      </w:pPr>
      <w:rPr>
        <w:rFonts w:ascii="Garamond" w:hAnsi="Garamond" w:hint="default"/>
        <w:b/>
        <w:i w:val="0"/>
        <w:sz w:val="24"/>
        <w:szCs w:val="24"/>
      </w:rPr>
    </w:lvl>
    <w:lvl w:ilvl="7">
      <w:start w:val="1"/>
      <w:numFmt w:val="none"/>
      <w:suff w:val="nothing"/>
      <w:lvlText w:val=""/>
      <w:lvlJc w:val="left"/>
      <w:pPr>
        <w:ind w:left="0" w:firstLine="0"/>
      </w:pPr>
      <w:rPr>
        <w:rFonts w:ascii="Garamond" w:hAnsi="Garamond" w:hint="default"/>
        <w:b/>
        <w:i w:val="0"/>
        <w:sz w:val="24"/>
        <w:szCs w:val="24"/>
      </w:rPr>
    </w:lvl>
    <w:lvl w:ilvl="8">
      <w:start w:val="1"/>
      <w:numFmt w:val="none"/>
      <w:suff w:val="nothing"/>
      <w:lvlText w:val=""/>
      <w:lvlJc w:val="left"/>
      <w:pPr>
        <w:ind w:left="0" w:firstLine="0"/>
      </w:pPr>
      <w:rPr>
        <w:rFonts w:ascii="Garamond" w:hAnsi="Garamond" w:hint="default"/>
        <w:b/>
        <w:i w:val="0"/>
        <w:sz w:val="24"/>
        <w:szCs w:val="24"/>
      </w:rPr>
    </w:lvl>
  </w:abstractNum>
  <w:abstractNum w:abstractNumId="15" w15:restartNumberingAfterBreak="0">
    <w:nsid w:val="37DC27CA"/>
    <w:multiLevelType w:val="multilevel"/>
    <w:tmpl w:val="07A473D0"/>
    <w:lvl w:ilvl="0">
      <w:start w:val="1"/>
      <w:numFmt w:val="bullet"/>
      <w:pStyle w:val="TableBullet1"/>
      <w:lvlText w:val=""/>
      <w:lvlJc w:val="left"/>
      <w:pPr>
        <w:tabs>
          <w:tab w:val="num" w:pos="284"/>
        </w:tabs>
        <w:ind w:left="284" w:hanging="284"/>
      </w:pPr>
      <w:rPr>
        <w:rFonts w:ascii="Wingdings" w:hAnsi="Wingdings" w:hint="default"/>
      </w:rPr>
    </w:lvl>
    <w:lvl w:ilvl="1">
      <w:start w:val="1"/>
      <w:numFmt w:val="bullet"/>
      <w:pStyle w:val="TableBullet2"/>
      <w:lvlText w:val="–"/>
      <w:lvlJc w:val="left"/>
      <w:pPr>
        <w:tabs>
          <w:tab w:val="num" w:pos="567"/>
        </w:tabs>
        <w:ind w:left="567" w:hanging="283"/>
      </w:pPr>
      <w:rPr>
        <w:rFonts w:ascii="Times New Roman" w:hAnsi="Times New Roman" w:cs="Times New Roman"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6" w15:restartNumberingAfterBreak="0">
    <w:nsid w:val="43B41D63"/>
    <w:multiLevelType w:val="multilevel"/>
    <w:tmpl w:val="1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5AA5E9A"/>
    <w:multiLevelType w:val="multilevel"/>
    <w:tmpl w:val="FD7A0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331407"/>
    <w:multiLevelType w:val="multilevel"/>
    <w:tmpl w:val="F8DA5E08"/>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upperLetter"/>
      <w:pStyle w:val="Heading4"/>
      <w:suff w:val="nothing"/>
      <w:lvlText w:val="Appendix %4"/>
      <w:lvlJc w:val="left"/>
      <w:pPr>
        <w:ind w:left="720" w:hanging="720"/>
      </w:pPr>
      <w:rPr>
        <w:rFonts w:hint="default"/>
      </w:rPr>
    </w:lvl>
    <w:lvl w:ilvl="4">
      <w:start w:val="1"/>
      <w:numFmt w:val="decimal"/>
      <w:pStyle w:val="Heading5"/>
      <w:lvlText w:val="%4.%5"/>
      <w:lvlJc w:val="left"/>
      <w:pPr>
        <w:tabs>
          <w:tab w:val="num" w:pos="720"/>
        </w:tabs>
        <w:ind w:left="720" w:hanging="720"/>
      </w:pPr>
      <w:rPr>
        <w:rFonts w:hint="default"/>
      </w:rPr>
    </w:lvl>
    <w:lvl w:ilvl="5">
      <w:start w:val="1"/>
      <w:numFmt w:val="decimal"/>
      <w:pStyle w:val="Heading6"/>
      <w:lvlText w:val="%4.%5.%6"/>
      <w:lvlJc w:val="left"/>
      <w:pPr>
        <w:tabs>
          <w:tab w:val="num" w:pos="720"/>
        </w:tabs>
        <w:ind w:left="720" w:hanging="720"/>
      </w:pPr>
      <w:rPr>
        <w:rFonts w:hint="default"/>
      </w:rPr>
    </w:lvl>
    <w:lvl w:ilvl="6">
      <w:start w:val="1"/>
      <w:numFmt w:val="none"/>
      <w:suff w:val="nothing"/>
      <w:lvlText w:val=""/>
      <w:lvlJc w:val="left"/>
      <w:pPr>
        <w:ind w:left="0" w:firstLine="0"/>
      </w:pPr>
      <w:rPr>
        <w:rFonts w:ascii="Garamond" w:hAnsi="Garamond" w:hint="default"/>
        <w:b/>
        <w:i w:val="0"/>
        <w:sz w:val="24"/>
        <w:szCs w:val="24"/>
      </w:rPr>
    </w:lvl>
    <w:lvl w:ilvl="7">
      <w:start w:val="1"/>
      <w:numFmt w:val="none"/>
      <w:suff w:val="nothing"/>
      <w:lvlText w:val=""/>
      <w:lvlJc w:val="left"/>
      <w:pPr>
        <w:ind w:left="0" w:firstLine="0"/>
      </w:pPr>
      <w:rPr>
        <w:rFonts w:ascii="Garamond" w:hAnsi="Garamond" w:hint="default"/>
        <w:b/>
        <w:i w:val="0"/>
        <w:sz w:val="24"/>
        <w:szCs w:val="24"/>
      </w:rPr>
    </w:lvl>
    <w:lvl w:ilvl="8">
      <w:start w:val="1"/>
      <w:numFmt w:val="none"/>
      <w:suff w:val="nothing"/>
      <w:lvlText w:val=""/>
      <w:lvlJc w:val="left"/>
      <w:pPr>
        <w:ind w:left="0" w:firstLine="0"/>
      </w:pPr>
      <w:rPr>
        <w:rFonts w:ascii="Garamond" w:hAnsi="Garamond" w:hint="default"/>
        <w:b/>
        <w:i w:val="0"/>
        <w:sz w:val="24"/>
        <w:szCs w:val="24"/>
      </w:rPr>
    </w:lvl>
  </w:abstractNum>
  <w:abstractNum w:abstractNumId="19" w15:restartNumberingAfterBreak="0">
    <w:nsid w:val="568E556A"/>
    <w:multiLevelType w:val="multilevel"/>
    <w:tmpl w:val="2C7ABA90"/>
    <w:lvl w:ilvl="0">
      <w:start w:val="1"/>
      <w:numFmt w:val="bullet"/>
      <w:pStyle w:val="BoxBullet1"/>
      <w:lvlText w:val=""/>
      <w:lvlJc w:val="left"/>
      <w:pPr>
        <w:tabs>
          <w:tab w:val="num" w:pos="284"/>
        </w:tabs>
        <w:ind w:left="284" w:hanging="284"/>
      </w:pPr>
      <w:rPr>
        <w:rFonts w:ascii="Wingdings" w:hAnsi="Wingdings" w:hint="default"/>
      </w:rPr>
    </w:lvl>
    <w:lvl w:ilvl="1">
      <w:start w:val="1"/>
      <w:numFmt w:val="bullet"/>
      <w:pStyle w:val="BoxBullet2"/>
      <w:lvlText w:val="–"/>
      <w:lvlJc w:val="left"/>
      <w:pPr>
        <w:tabs>
          <w:tab w:val="num" w:pos="567"/>
        </w:tabs>
        <w:ind w:left="567" w:hanging="283"/>
      </w:pPr>
      <w:rPr>
        <w:rFonts w:ascii="Times New Roman" w:hAnsi="Times New Roman" w:cs="Times New Roman"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lvlRestart w:val="2"/>
      <w:suff w:val="nothing"/>
      <w:lvlText w:val=""/>
      <w:lvlJc w:val="left"/>
      <w:pPr>
        <w:ind w:left="567" w:firstLine="0"/>
      </w:pPr>
      <w:rPr>
        <w:rFonts w:hint="default"/>
      </w:rPr>
    </w:lvl>
  </w:abstractNum>
  <w:abstractNum w:abstractNumId="20" w15:restartNumberingAfterBreak="0">
    <w:nsid w:val="5B4A6EA8"/>
    <w:multiLevelType w:val="multilevel"/>
    <w:tmpl w:val="4BB02B4E"/>
    <w:lvl w:ilvl="0">
      <w:start w:val="1"/>
      <w:numFmt w:val="decimal"/>
      <w:pStyle w:val="Numberedtext"/>
      <w:lvlText w:val="%1."/>
      <w:lvlJc w:val="left"/>
      <w:pPr>
        <w:tabs>
          <w:tab w:val="num" w:pos="1004"/>
        </w:tabs>
        <w:ind w:left="1004" w:hanging="284"/>
      </w:pPr>
      <w:rPr>
        <w:rFonts w:hint="default"/>
      </w:rPr>
    </w:lvl>
    <w:lvl w:ilvl="1">
      <w:start w:val="1"/>
      <w:numFmt w:val="lowerLetter"/>
      <w:lvlText w:val="%2."/>
      <w:lvlJc w:val="left"/>
      <w:pPr>
        <w:tabs>
          <w:tab w:val="num" w:pos="1287"/>
        </w:tabs>
        <w:ind w:left="1287" w:hanging="283"/>
      </w:pPr>
      <w:rPr>
        <w:rFonts w:hint="default"/>
      </w:rPr>
    </w:lvl>
    <w:lvl w:ilvl="2">
      <w:start w:val="1"/>
      <w:numFmt w:val="lowerRoman"/>
      <w:lvlText w:val="%3."/>
      <w:lvlJc w:val="left"/>
      <w:pPr>
        <w:tabs>
          <w:tab w:val="num" w:pos="1571"/>
        </w:tabs>
        <w:ind w:left="1571" w:hanging="284"/>
      </w:pPr>
      <w:rPr>
        <w:rFonts w:hint="default"/>
      </w:rPr>
    </w:lvl>
    <w:lvl w:ilvl="3">
      <w:start w:val="1"/>
      <w:numFmt w:val="none"/>
      <w:lvlText w:val=""/>
      <w:lvlJc w:val="left"/>
      <w:pPr>
        <w:tabs>
          <w:tab w:val="num" w:pos="1571"/>
        </w:tabs>
        <w:ind w:left="1571" w:firstLine="0"/>
      </w:pPr>
      <w:rPr>
        <w:rFonts w:hint="default"/>
      </w:rPr>
    </w:lvl>
    <w:lvl w:ilvl="4">
      <w:start w:val="1"/>
      <w:numFmt w:val="none"/>
      <w:lvlText w:val=""/>
      <w:lvlJc w:val="left"/>
      <w:pPr>
        <w:tabs>
          <w:tab w:val="num" w:pos="1571"/>
        </w:tabs>
        <w:ind w:left="1571" w:firstLine="0"/>
      </w:pPr>
      <w:rPr>
        <w:rFonts w:hint="default"/>
      </w:rPr>
    </w:lvl>
    <w:lvl w:ilvl="5">
      <w:start w:val="1"/>
      <w:numFmt w:val="none"/>
      <w:lvlText w:val=""/>
      <w:lvlJc w:val="left"/>
      <w:pPr>
        <w:tabs>
          <w:tab w:val="num" w:pos="1571"/>
        </w:tabs>
        <w:ind w:left="1571" w:firstLine="0"/>
      </w:pPr>
      <w:rPr>
        <w:rFonts w:hint="default"/>
      </w:rPr>
    </w:lvl>
    <w:lvl w:ilvl="6">
      <w:start w:val="1"/>
      <w:numFmt w:val="none"/>
      <w:lvlText w:val=""/>
      <w:lvlJc w:val="left"/>
      <w:pPr>
        <w:tabs>
          <w:tab w:val="num" w:pos="1571"/>
        </w:tabs>
        <w:ind w:left="1571" w:firstLine="0"/>
      </w:pPr>
      <w:rPr>
        <w:rFonts w:hint="default"/>
      </w:rPr>
    </w:lvl>
    <w:lvl w:ilvl="7">
      <w:start w:val="1"/>
      <w:numFmt w:val="none"/>
      <w:lvlText w:val=""/>
      <w:lvlJc w:val="left"/>
      <w:pPr>
        <w:tabs>
          <w:tab w:val="num" w:pos="1571"/>
        </w:tabs>
        <w:ind w:left="1571" w:firstLine="0"/>
      </w:pPr>
      <w:rPr>
        <w:rFonts w:hint="default"/>
      </w:rPr>
    </w:lvl>
    <w:lvl w:ilvl="8">
      <w:start w:val="1"/>
      <w:numFmt w:val="none"/>
      <w:lvlRestart w:val="3"/>
      <w:lvlText w:val=""/>
      <w:lvlJc w:val="left"/>
      <w:pPr>
        <w:tabs>
          <w:tab w:val="num" w:pos="1571"/>
        </w:tabs>
        <w:ind w:left="1571" w:firstLine="0"/>
      </w:pPr>
      <w:rPr>
        <w:rFonts w:hint="default"/>
      </w:rPr>
    </w:lvl>
  </w:abstractNum>
  <w:abstractNum w:abstractNumId="21" w15:restartNumberingAfterBreak="0">
    <w:nsid w:val="5E49733E"/>
    <w:multiLevelType w:val="multilevel"/>
    <w:tmpl w:val="8DF204F0"/>
    <w:lvl w:ilvl="0">
      <w:start w:val="1"/>
      <w:numFmt w:val="decimal"/>
      <w:pStyle w:val="TableNumberedText"/>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2" w15:restartNumberingAfterBreak="0">
    <w:nsid w:val="62F362D9"/>
    <w:multiLevelType w:val="multilevel"/>
    <w:tmpl w:val="6F58E1CE"/>
    <w:lvl w:ilvl="0">
      <w:start w:val="1"/>
      <w:numFmt w:val="bullet"/>
      <w:lvlText w:val=""/>
      <w:lvlJc w:val="left"/>
      <w:pPr>
        <w:tabs>
          <w:tab w:val="num" w:pos="1288"/>
        </w:tabs>
        <w:ind w:left="1288" w:hanging="284"/>
      </w:pPr>
      <w:rPr>
        <w:rFonts w:ascii="Wingdings" w:hAnsi="Wingdings" w:hint="default"/>
      </w:rPr>
    </w:lvl>
    <w:lvl w:ilvl="1">
      <w:start w:val="1"/>
      <w:numFmt w:val="bullet"/>
      <w:lvlText w:val="–"/>
      <w:lvlJc w:val="left"/>
      <w:pPr>
        <w:tabs>
          <w:tab w:val="num" w:pos="1571"/>
        </w:tabs>
        <w:ind w:left="1571" w:hanging="283"/>
      </w:pPr>
      <w:rPr>
        <w:rFonts w:ascii="Times New Roman" w:hAnsi="Times New Roman" w:cs="Times New Roman" w:hint="default"/>
      </w:rPr>
    </w:lvl>
    <w:lvl w:ilvl="2">
      <w:start w:val="1"/>
      <w:numFmt w:val="bullet"/>
      <w:lvlText w:val=""/>
      <w:lvlJc w:val="left"/>
      <w:pPr>
        <w:tabs>
          <w:tab w:val="num" w:pos="1855"/>
        </w:tabs>
        <w:ind w:left="1855" w:hanging="284"/>
      </w:pPr>
      <w:rPr>
        <w:rFonts w:ascii="Wingdings 2" w:hAnsi="Wingdings 2" w:hint="default"/>
      </w:rPr>
    </w:lvl>
    <w:lvl w:ilvl="3">
      <w:start w:val="1"/>
      <w:numFmt w:val="none"/>
      <w:suff w:val="nothing"/>
      <w:lvlText w:val=""/>
      <w:lvlJc w:val="left"/>
      <w:pPr>
        <w:ind w:left="1855" w:firstLine="0"/>
      </w:pPr>
      <w:rPr>
        <w:rFonts w:hint="default"/>
      </w:rPr>
    </w:lvl>
    <w:lvl w:ilvl="4">
      <w:start w:val="1"/>
      <w:numFmt w:val="none"/>
      <w:suff w:val="nothing"/>
      <w:lvlText w:val=""/>
      <w:lvlJc w:val="left"/>
      <w:pPr>
        <w:ind w:left="1855" w:firstLine="0"/>
      </w:pPr>
      <w:rPr>
        <w:rFonts w:hint="default"/>
      </w:rPr>
    </w:lvl>
    <w:lvl w:ilvl="5">
      <w:start w:val="1"/>
      <w:numFmt w:val="none"/>
      <w:suff w:val="nothing"/>
      <w:lvlText w:val=""/>
      <w:lvlJc w:val="left"/>
      <w:pPr>
        <w:ind w:left="1855" w:firstLine="0"/>
      </w:pPr>
      <w:rPr>
        <w:rFonts w:hint="default"/>
      </w:rPr>
    </w:lvl>
    <w:lvl w:ilvl="6">
      <w:start w:val="1"/>
      <w:numFmt w:val="none"/>
      <w:suff w:val="nothing"/>
      <w:lvlText w:val=""/>
      <w:lvlJc w:val="left"/>
      <w:pPr>
        <w:ind w:left="1855" w:firstLine="0"/>
      </w:pPr>
      <w:rPr>
        <w:rFonts w:hint="default"/>
      </w:rPr>
    </w:lvl>
    <w:lvl w:ilvl="7">
      <w:start w:val="1"/>
      <w:numFmt w:val="none"/>
      <w:suff w:val="nothing"/>
      <w:lvlText w:val=""/>
      <w:lvlJc w:val="left"/>
      <w:pPr>
        <w:ind w:left="1855" w:firstLine="0"/>
      </w:pPr>
      <w:rPr>
        <w:rFonts w:hint="default"/>
      </w:rPr>
    </w:lvl>
    <w:lvl w:ilvl="8">
      <w:start w:val="1"/>
      <w:numFmt w:val="none"/>
      <w:suff w:val="nothing"/>
      <w:lvlText w:val=""/>
      <w:lvlJc w:val="left"/>
      <w:pPr>
        <w:ind w:left="1855" w:firstLine="0"/>
      </w:pPr>
      <w:rPr>
        <w:rFonts w:hint="default"/>
      </w:rPr>
    </w:lvl>
  </w:abstractNum>
  <w:abstractNum w:abstractNumId="23" w15:restartNumberingAfterBreak="0">
    <w:nsid w:val="777F1E30"/>
    <w:multiLevelType w:val="hybridMultilevel"/>
    <w:tmpl w:val="604A90A0"/>
    <w:lvl w:ilvl="0" w:tplc="CCB60F1E">
      <w:numFmt w:val="bullet"/>
      <w:lvlText w:val="-"/>
      <w:lvlJc w:val="left"/>
      <w:pPr>
        <w:ind w:left="720" w:hanging="360"/>
      </w:pPr>
      <w:rPr>
        <w:rFonts w:ascii="Garamond" w:eastAsia="Times New Roman" w:hAnsi="Garamond"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
  </w:num>
  <w:num w:numId="4">
    <w:abstractNumId w:val="0"/>
  </w:num>
  <w:num w:numId="5">
    <w:abstractNumId w:val="8"/>
  </w:num>
  <w:num w:numId="6">
    <w:abstractNumId w:val="3"/>
  </w:num>
  <w:num w:numId="7">
    <w:abstractNumId w:val="22"/>
  </w:num>
  <w:num w:numId="8">
    <w:abstractNumId w:val="7"/>
  </w:num>
  <w:num w:numId="9">
    <w:abstractNumId w:val="6"/>
  </w:num>
  <w:num w:numId="10">
    <w:abstractNumId w:val="5"/>
  </w:num>
  <w:num w:numId="11">
    <w:abstractNumId w:val="4"/>
  </w:num>
  <w:num w:numId="12">
    <w:abstractNumId w:val="14"/>
  </w:num>
  <w:num w:numId="13">
    <w:abstractNumId w:val="10"/>
  </w:num>
  <w:num w:numId="14">
    <w:abstractNumId w:val="13"/>
  </w:num>
  <w:num w:numId="15">
    <w:abstractNumId w:val="20"/>
  </w:num>
  <w:num w:numId="16">
    <w:abstractNumId w:val="19"/>
  </w:num>
  <w:num w:numId="17">
    <w:abstractNumId w:val="15"/>
  </w:num>
  <w:num w:numId="18">
    <w:abstractNumId w:val="16"/>
  </w:num>
  <w:num w:numId="19">
    <w:abstractNumId w:val="11"/>
  </w:num>
  <w:num w:numId="20">
    <w:abstractNumId w:val="21"/>
  </w:num>
  <w:num w:numId="21">
    <w:abstractNumId w:val="23"/>
  </w:num>
  <w:num w:numId="22">
    <w:abstractNumId w:val="17"/>
  </w:num>
  <w:num w:numId="23">
    <w:abstractNumId w:val="1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BCC8B67-D4BB-4F45-9EBD-AD50FA0129A3}"/>
    <w:docVar w:name="dgnword-eventsink" w:val="143765552"/>
  </w:docVars>
  <w:rsids>
    <w:rsidRoot w:val="00CA20FA"/>
    <w:rsid w:val="000056D3"/>
    <w:rsid w:val="00006973"/>
    <w:rsid w:val="00017283"/>
    <w:rsid w:val="0005103A"/>
    <w:rsid w:val="00063E41"/>
    <w:rsid w:val="0006758E"/>
    <w:rsid w:val="00067CB4"/>
    <w:rsid w:val="000938F1"/>
    <w:rsid w:val="00097FCC"/>
    <w:rsid w:val="000A3646"/>
    <w:rsid w:val="000A39F0"/>
    <w:rsid w:val="000A7E7B"/>
    <w:rsid w:val="000C29BE"/>
    <w:rsid w:val="000C70B4"/>
    <w:rsid w:val="000D1F45"/>
    <w:rsid w:val="000E1E52"/>
    <w:rsid w:val="000E7B3C"/>
    <w:rsid w:val="000F70E7"/>
    <w:rsid w:val="000F7A61"/>
    <w:rsid w:val="00100263"/>
    <w:rsid w:val="001155B3"/>
    <w:rsid w:val="0012006D"/>
    <w:rsid w:val="001333F2"/>
    <w:rsid w:val="00150C6B"/>
    <w:rsid w:val="00153C99"/>
    <w:rsid w:val="001544F0"/>
    <w:rsid w:val="00164686"/>
    <w:rsid w:val="00166C7D"/>
    <w:rsid w:val="001913FC"/>
    <w:rsid w:val="00196C58"/>
    <w:rsid w:val="001A62E4"/>
    <w:rsid w:val="001B5F7B"/>
    <w:rsid w:val="001B719E"/>
    <w:rsid w:val="001C0D58"/>
    <w:rsid w:val="001D2958"/>
    <w:rsid w:val="001E1230"/>
    <w:rsid w:val="001F5179"/>
    <w:rsid w:val="001F74B3"/>
    <w:rsid w:val="00213C12"/>
    <w:rsid w:val="00230627"/>
    <w:rsid w:val="00243B5D"/>
    <w:rsid w:val="002505ED"/>
    <w:rsid w:val="00251F95"/>
    <w:rsid w:val="00252F32"/>
    <w:rsid w:val="00262F2C"/>
    <w:rsid w:val="00273841"/>
    <w:rsid w:val="00284BF7"/>
    <w:rsid w:val="00286CBA"/>
    <w:rsid w:val="002922C4"/>
    <w:rsid w:val="0029334B"/>
    <w:rsid w:val="00294FDC"/>
    <w:rsid w:val="002C6F74"/>
    <w:rsid w:val="002C7AFF"/>
    <w:rsid w:val="002D1186"/>
    <w:rsid w:val="002E588B"/>
    <w:rsid w:val="002E7D7E"/>
    <w:rsid w:val="002F6BA2"/>
    <w:rsid w:val="00306AA0"/>
    <w:rsid w:val="0031240E"/>
    <w:rsid w:val="00343554"/>
    <w:rsid w:val="00346EAF"/>
    <w:rsid w:val="00350336"/>
    <w:rsid w:val="0036656A"/>
    <w:rsid w:val="00373FD4"/>
    <w:rsid w:val="00382679"/>
    <w:rsid w:val="003A5B5B"/>
    <w:rsid w:val="003B50F5"/>
    <w:rsid w:val="003C36CE"/>
    <w:rsid w:val="003D4732"/>
    <w:rsid w:val="003E2530"/>
    <w:rsid w:val="003F7E43"/>
    <w:rsid w:val="00401FF5"/>
    <w:rsid w:val="00402FEA"/>
    <w:rsid w:val="00410853"/>
    <w:rsid w:val="00431E2F"/>
    <w:rsid w:val="00433F47"/>
    <w:rsid w:val="004363FF"/>
    <w:rsid w:val="00443101"/>
    <w:rsid w:val="00444CB7"/>
    <w:rsid w:val="0048675E"/>
    <w:rsid w:val="004A601B"/>
    <w:rsid w:val="004A6B8E"/>
    <w:rsid w:val="004A769E"/>
    <w:rsid w:val="004B129B"/>
    <w:rsid w:val="004B3C2C"/>
    <w:rsid w:val="004D5A96"/>
    <w:rsid w:val="004E0E42"/>
    <w:rsid w:val="004E7A54"/>
    <w:rsid w:val="0051591C"/>
    <w:rsid w:val="005204BB"/>
    <w:rsid w:val="00525E15"/>
    <w:rsid w:val="00541108"/>
    <w:rsid w:val="00542227"/>
    <w:rsid w:val="0055420A"/>
    <w:rsid w:val="005619A8"/>
    <w:rsid w:val="00561A39"/>
    <w:rsid w:val="005637B5"/>
    <w:rsid w:val="005850F0"/>
    <w:rsid w:val="005B73B7"/>
    <w:rsid w:val="005C1693"/>
    <w:rsid w:val="005C4691"/>
    <w:rsid w:val="005C57CF"/>
    <w:rsid w:val="005D307B"/>
    <w:rsid w:val="00602456"/>
    <w:rsid w:val="006051B7"/>
    <w:rsid w:val="00614B2E"/>
    <w:rsid w:val="006157E6"/>
    <w:rsid w:val="00625A57"/>
    <w:rsid w:val="006318F6"/>
    <w:rsid w:val="0063235C"/>
    <w:rsid w:val="00637118"/>
    <w:rsid w:val="00672B4A"/>
    <w:rsid w:val="006770D2"/>
    <w:rsid w:val="0068148F"/>
    <w:rsid w:val="00681751"/>
    <w:rsid w:val="00682A0A"/>
    <w:rsid w:val="00682DCA"/>
    <w:rsid w:val="00694A5C"/>
    <w:rsid w:val="006970CA"/>
    <w:rsid w:val="006B2446"/>
    <w:rsid w:val="006C5276"/>
    <w:rsid w:val="006D4D95"/>
    <w:rsid w:val="006E2FBB"/>
    <w:rsid w:val="006E32B0"/>
    <w:rsid w:val="006E5BB0"/>
    <w:rsid w:val="006E65C8"/>
    <w:rsid w:val="006F0156"/>
    <w:rsid w:val="007103C3"/>
    <w:rsid w:val="007105E1"/>
    <w:rsid w:val="007162A0"/>
    <w:rsid w:val="00720EF1"/>
    <w:rsid w:val="007232A7"/>
    <w:rsid w:val="00735D16"/>
    <w:rsid w:val="00742171"/>
    <w:rsid w:val="00742F19"/>
    <w:rsid w:val="007457BD"/>
    <w:rsid w:val="00762FE6"/>
    <w:rsid w:val="00773743"/>
    <w:rsid w:val="00780331"/>
    <w:rsid w:val="0079076B"/>
    <w:rsid w:val="007934C9"/>
    <w:rsid w:val="007B5A0E"/>
    <w:rsid w:val="007C2617"/>
    <w:rsid w:val="007C2866"/>
    <w:rsid w:val="007C31AB"/>
    <w:rsid w:val="007D1741"/>
    <w:rsid w:val="007D5DBC"/>
    <w:rsid w:val="007E0437"/>
    <w:rsid w:val="007E1356"/>
    <w:rsid w:val="007E5134"/>
    <w:rsid w:val="007E7DB5"/>
    <w:rsid w:val="007F0A82"/>
    <w:rsid w:val="007F4C5C"/>
    <w:rsid w:val="00810523"/>
    <w:rsid w:val="0081215D"/>
    <w:rsid w:val="008539BC"/>
    <w:rsid w:val="00857779"/>
    <w:rsid w:val="00862892"/>
    <w:rsid w:val="00885460"/>
    <w:rsid w:val="00890900"/>
    <w:rsid w:val="008924CE"/>
    <w:rsid w:val="008932DE"/>
    <w:rsid w:val="00893A9D"/>
    <w:rsid w:val="00894E21"/>
    <w:rsid w:val="008B24D4"/>
    <w:rsid w:val="008B2A82"/>
    <w:rsid w:val="008B4B36"/>
    <w:rsid w:val="008C4A1C"/>
    <w:rsid w:val="008F0D57"/>
    <w:rsid w:val="008F25AC"/>
    <w:rsid w:val="00904203"/>
    <w:rsid w:val="0093301F"/>
    <w:rsid w:val="009352FD"/>
    <w:rsid w:val="0095374C"/>
    <w:rsid w:val="009571DE"/>
    <w:rsid w:val="00960339"/>
    <w:rsid w:val="00960688"/>
    <w:rsid w:val="009704B3"/>
    <w:rsid w:val="009802B4"/>
    <w:rsid w:val="009972FA"/>
    <w:rsid w:val="009B01F0"/>
    <w:rsid w:val="009B32EE"/>
    <w:rsid w:val="009B517B"/>
    <w:rsid w:val="009B753F"/>
    <w:rsid w:val="009C3FD2"/>
    <w:rsid w:val="009D45FD"/>
    <w:rsid w:val="009E6EAF"/>
    <w:rsid w:val="00A073CC"/>
    <w:rsid w:val="00A1358F"/>
    <w:rsid w:val="00A175F0"/>
    <w:rsid w:val="00A253D5"/>
    <w:rsid w:val="00A30090"/>
    <w:rsid w:val="00A62C24"/>
    <w:rsid w:val="00A82884"/>
    <w:rsid w:val="00A832DD"/>
    <w:rsid w:val="00A83B9B"/>
    <w:rsid w:val="00A853E8"/>
    <w:rsid w:val="00A86C69"/>
    <w:rsid w:val="00A87B4E"/>
    <w:rsid w:val="00A94F9D"/>
    <w:rsid w:val="00AA5A28"/>
    <w:rsid w:val="00AB3195"/>
    <w:rsid w:val="00AC27B6"/>
    <w:rsid w:val="00AD56B7"/>
    <w:rsid w:val="00AE68CB"/>
    <w:rsid w:val="00AE76E4"/>
    <w:rsid w:val="00B02207"/>
    <w:rsid w:val="00B067DA"/>
    <w:rsid w:val="00B113DB"/>
    <w:rsid w:val="00B15E94"/>
    <w:rsid w:val="00B20EBC"/>
    <w:rsid w:val="00B42D8B"/>
    <w:rsid w:val="00B44D63"/>
    <w:rsid w:val="00B650F4"/>
    <w:rsid w:val="00B678F3"/>
    <w:rsid w:val="00B9322B"/>
    <w:rsid w:val="00B934F0"/>
    <w:rsid w:val="00BB30CE"/>
    <w:rsid w:val="00BB432D"/>
    <w:rsid w:val="00BD031E"/>
    <w:rsid w:val="00BE0CCF"/>
    <w:rsid w:val="00BE17A3"/>
    <w:rsid w:val="00BE48BC"/>
    <w:rsid w:val="00BE586C"/>
    <w:rsid w:val="00BF71EA"/>
    <w:rsid w:val="00BF79E8"/>
    <w:rsid w:val="00C132B5"/>
    <w:rsid w:val="00C25FAE"/>
    <w:rsid w:val="00C27F1B"/>
    <w:rsid w:val="00C6155C"/>
    <w:rsid w:val="00C7308B"/>
    <w:rsid w:val="00C74852"/>
    <w:rsid w:val="00C91A41"/>
    <w:rsid w:val="00C96664"/>
    <w:rsid w:val="00C97C78"/>
    <w:rsid w:val="00CA20FA"/>
    <w:rsid w:val="00CA3EB9"/>
    <w:rsid w:val="00CA6335"/>
    <w:rsid w:val="00CB5D09"/>
    <w:rsid w:val="00CB5F11"/>
    <w:rsid w:val="00CB6B5B"/>
    <w:rsid w:val="00CB7C94"/>
    <w:rsid w:val="00CE0549"/>
    <w:rsid w:val="00CE1FC8"/>
    <w:rsid w:val="00D124E6"/>
    <w:rsid w:val="00D15AE2"/>
    <w:rsid w:val="00D23222"/>
    <w:rsid w:val="00D356BD"/>
    <w:rsid w:val="00D67537"/>
    <w:rsid w:val="00D67FC7"/>
    <w:rsid w:val="00D72834"/>
    <w:rsid w:val="00DA4127"/>
    <w:rsid w:val="00DC49FE"/>
    <w:rsid w:val="00DC792F"/>
    <w:rsid w:val="00DD2342"/>
    <w:rsid w:val="00DE05DE"/>
    <w:rsid w:val="00DF7E20"/>
    <w:rsid w:val="00E17649"/>
    <w:rsid w:val="00E21677"/>
    <w:rsid w:val="00E2254C"/>
    <w:rsid w:val="00E22D96"/>
    <w:rsid w:val="00E31E89"/>
    <w:rsid w:val="00E461F2"/>
    <w:rsid w:val="00E51416"/>
    <w:rsid w:val="00E52DAD"/>
    <w:rsid w:val="00E5305C"/>
    <w:rsid w:val="00E56AF6"/>
    <w:rsid w:val="00E65FB4"/>
    <w:rsid w:val="00E7389F"/>
    <w:rsid w:val="00E74A25"/>
    <w:rsid w:val="00E838BB"/>
    <w:rsid w:val="00E935E7"/>
    <w:rsid w:val="00EA16A5"/>
    <w:rsid w:val="00EC1C1D"/>
    <w:rsid w:val="00EC5F18"/>
    <w:rsid w:val="00EF1CE3"/>
    <w:rsid w:val="00EF4388"/>
    <w:rsid w:val="00F121B6"/>
    <w:rsid w:val="00F23C0A"/>
    <w:rsid w:val="00F43D4D"/>
    <w:rsid w:val="00F43EF0"/>
    <w:rsid w:val="00F60902"/>
    <w:rsid w:val="00F7717F"/>
    <w:rsid w:val="00FA2BB0"/>
    <w:rsid w:val="00FB74FB"/>
    <w:rsid w:val="00FB7F13"/>
    <w:rsid w:val="00FC01B6"/>
    <w:rsid w:val="00FD5993"/>
    <w:rsid w:val="00FF7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086174"/>
  <w15:docId w15:val="{7EF306F6-9BF2-48B0-8FEC-15E797F99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6335"/>
    <w:pPr>
      <w:jc w:val="both"/>
    </w:pPr>
    <w:rPr>
      <w:rFonts w:ascii="Garamond" w:hAnsi="Garamond"/>
      <w:sz w:val="24"/>
      <w:szCs w:val="24"/>
      <w:lang w:eastAsia="en-NZ"/>
    </w:rPr>
  </w:style>
  <w:style w:type="paragraph" w:styleId="Heading1">
    <w:name w:val="heading 1"/>
    <w:basedOn w:val="Normal"/>
    <w:next w:val="BodyText"/>
    <w:qFormat/>
    <w:rsid w:val="00682DCA"/>
    <w:pPr>
      <w:keepNext/>
      <w:numPr>
        <w:numId w:val="1"/>
      </w:numPr>
      <w:tabs>
        <w:tab w:val="clear" w:pos="720"/>
      </w:tabs>
      <w:spacing w:before="240" w:after="120"/>
      <w:outlineLvl w:val="0"/>
    </w:pPr>
    <w:rPr>
      <w:rFonts w:cs="Arial"/>
      <w:b/>
      <w:bCs/>
      <w:kern w:val="28"/>
      <w:sz w:val="36"/>
      <w:szCs w:val="36"/>
    </w:rPr>
  </w:style>
  <w:style w:type="paragraph" w:styleId="Heading2">
    <w:name w:val="heading 2"/>
    <w:basedOn w:val="Normal"/>
    <w:next w:val="BodyText"/>
    <w:qFormat/>
    <w:rsid w:val="00682DCA"/>
    <w:pPr>
      <w:keepNext/>
      <w:numPr>
        <w:ilvl w:val="1"/>
        <w:numId w:val="1"/>
      </w:numPr>
      <w:tabs>
        <w:tab w:val="clear" w:pos="720"/>
      </w:tabs>
      <w:spacing w:before="120" w:after="80"/>
      <w:outlineLvl w:val="1"/>
    </w:pPr>
    <w:rPr>
      <w:rFonts w:cs="Arial"/>
      <w:b/>
      <w:bCs/>
      <w:iCs/>
      <w:kern w:val="28"/>
      <w:sz w:val="28"/>
      <w:szCs w:val="28"/>
    </w:rPr>
  </w:style>
  <w:style w:type="paragraph" w:styleId="Heading3">
    <w:name w:val="heading 3"/>
    <w:basedOn w:val="Normal"/>
    <w:next w:val="BodyText"/>
    <w:qFormat/>
    <w:rsid w:val="00682DCA"/>
    <w:pPr>
      <w:keepNext/>
      <w:numPr>
        <w:ilvl w:val="2"/>
        <w:numId w:val="1"/>
      </w:numPr>
      <w:tabs>
        <w:tab w:val="clear" w:pos="720"/>
      </w:tabs>
      <w:spacing w:after="80"/>
      <w:outlineLvl w:val="2"/>
    </w:pPr>
    <w:rPr>
      <w:rFonts w:cs="Arial"/>
      <w:b/>
      <w:bCs/>
      <w:szCs w:val="26"/>
    </w:rPr>
  </w:style>
  <w:style w:type="paragraph" w:styleId="Heading4">
    <w:name w:val="heading 4"/>
    <w:basedOn w:val="Heading1"/>
    <w:next w:val="BodyText"/>
    <w:qFormat/>
    <w:rsid w:val="00DA4127"/>
    <w:pPr>
      <w:numPr>
        <w:ilvl w:val="3"/>
      </w:numPr>
      <w:outlineLvl w:val="3"/>
    </w:pPr>
    <w:rPr>
      <w:bCs w:val="0"/>
    </w:rPr>
  </w:style>
  <w:style w:type="paragraph" w:styleId="Heading5">
    <w:name w:val="heading 5"/>
    <w:basedOn w:val="Heading2"/>
    <w:next w:val="BodyText"/>
    <w:qFormat/>
    <w:rsid w:val="00682DCA"/>
    <w:pPr>
      <w:numPr>
        <w:ilvl w:val="4"/>
      </w:numPr>
      <w:tabs>
        <w:tab w:val="clear" w:pos="720"/>
      </w:tabs>
      <w:outlineLvl w:val="4"/>
    </w:pPr>
    <w:rPr>
      <w:bCs w:val="0"/>
      <w:iCs w:val="0"/>
    </w:rPr>
  </w:style>
  <w:style w:type="paragraph" w:styleId="Heading6">
    <w:name w:val="heading 6"/>
    <w:basedOn w:val="Heading3"/>
    <w:next w:val="BodyText"/>
    <w:qFormat/>
    <w:rsid w:val="00682DCA"/>
    <w:pPr>
      <w:numPr>
        <w:ilvl w:val="5"/>
      </w:numPr>
      <w:tabs>
        <w:tab w:val="clear" w:pos="720"/>
      </w:tabs>
      <w:outlineLvl w:val="5"/>
    </w:pPr>
    <w:rPr>
      <w:bCs w:val="0"/>
      <w:kern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A4127"/>
    <w:pPr>
      <w:spacing w:after="120"/>
    </w:pPr>
  </w:style>
  <w:style w:type="paragraph" w:customStyle="1" w:styleId="BlockQuotation">
    <w:name w:val="Block Quotation"/>
    <w:basedOn w:val="BodyText"/>
    <w:next w:val="BodyText"/>
    <w:rsid w:val="00DA4127"/>
    <w:pPr>
      <w:keepLines/>
      <w:spacing w:line="280" w:lineRule="atLeast"/>
      <w:ind w:left="720" w:right="720"/>
    </w:pPr>
    <w:rPr>
      <w:i/>
    </w:rPr>
  </w:style>
  <w:style w:type="paragraph" w:customStyle="1" w:styleId="Subheading">
    <w:name w:val="Subheading"/>
    <w:basedOn w:val="BodyText"/>
    <w:next w:val="BodyText"/>
    <w:rsid w:val="00DA4127"/>
    <w:pPr>
      <w:keepNext/>
      <w:spacing w:after="80"/>
    </w:pPr>
    <w:rPr>
      <w:b/>
      <w:kern w:val="28"/>
    </w:rPr>
  </w:style>
  <w:style w:type="paragraph" w:styleId="ListBullet">
    <w:name w:val="List Bullet"/>
    <w:basedOn w:val="BodyText"/>
    <w:rsid w:val="00DA4127"/>
    <w:pPr>
      <w:numPr>
        <w:numId w:val="13"/>
      </w:numPr>
    </w:pPr>
  </w:style>
  <w:style w:type="paragraph" w:styleId="ListContinue">
    <w:name w:val="List Continue"/>
    <w:basedOn w:val="BodyText"/>
    <w:rsid w:val="00DA4127"/>
    <w:pPr>
      <w:ind w:left="1004"/>
    </w:pPr>
  </w:style>
  <w:style w:type="paragraph" w:styleId="ListBullet2">
    <w:name w:val="List Bullet 2"/>
    <w:basedOn w:val="BodyText"/>
    <w:rsid w:val="00DA4127"/>
    <w:pPr>
      <w:numPr>
        <w:ilvl w:val="1"/>
        <w:numId w:val="13"/>
      </w:numPr>
    </w:pPr>
  </w:style>
  <w:style w:type="paragraph" w:styleId="ListBullet3">
    <w:name w:val="List Bullet 3"/>
    <w:basedOn w:val="BodyText"/>
    <w:rsid w:val="00DA4127"/>
    <w:pPr>
      <w:numPr>
        <w:ilvl w:val="2"/>
        <w:numId w:val="13"/>
      </w:numPr>
    </w:pPr>
  </w:style>
  <w:style w:type="paragraph" w:styleId="ListBullet4">
    <w:name w:val="List Bullet 4"/>
    <w:basedOn w:val="BodyText"/>
    <w:rsid w:val="00DA4127"/>
    <w:pPr>
      <w:numPr>
        <w:ilvl w:val="3"/>
        <w:numId w:val="13"/>
      </w:numPr>
    </w:pPr>
  </w:style>
  <w:style w:type="paragraph" w:styleId="ListContinue2">
    <w:name w:val="List Continue 2"/>
    <w:basedOn w:val="BodyText"/>
    <w:rsid w:val="00DA4127"/>
    <w:pPr>
      <w:ind w:left="1287"/>
    </w:pPr>
  </w:style>
  <w:style w:type="paragraph" w:customStyle="1" w:styleId="Numberedtext">
    <w:name w:val="Numbered text"/>
    <w:basedOn w:val="BodyText"/>
    <w:rsid w:val="00DA4127"/>
    <w:pPr>
      <w:numPr>
        <w:numId w:val="15"/>
      </w:numPr>
    </w:pPr>
  </w:style>
  <w:style w:type="paragraph" w:customStyle="1" w:styleId="BoxText">
    <w:name w:val="Box Text"/>
    <w:basedOn w:val="Normal"/>
    <w:rsid w:val="00DA4127"/>
    <w:pPr>
      <w:spacing w:before="30" w:after="30"/>
    </w:pPr>
    <w:rPr>
      <w:sz w:val="22"/>
    </w:rPr>
  </w:style>
  <w:style w:type="paragraph" w:customStyle="1" w:styleId="BoxBullet1">
    <w:name w:val="Box Bullet 1"/>
    <w:basedOn w:val="BoxText"/>
    <w:rsid w:val="00DA4127"/>
    <w:pPr>
      <w:numPr>
        <w:numId w:val="16"/>
      </w:numPr>
    </w:pPr>
  </w:style>
  <w:style w:type="paragraph" w:customStyle="1" w:styleId="BoxBullet2">
    <w:name w:val="Box Bullet 2"/>
    <w:basedOn w:val="BoxText"/>
    <w:rsid w:val="00DA4127"/>
    <w:pPr>
      <w:numPr>
        <w:ilvl w:val="1"/>
        <w:numId w:val="16"/>
      </w:numPr>
    </w:pPr>
  </w:style>
  <w:style w:type="paragraph" w:customStyle="1" w:styleId="TableText">
    <w:name w:val="Table Text"/>
    <w:basedOn w:val="Normal"/>
    <w:rsid w:val="000F70E7"/>
    <w:pPr>
      <w:spacing w:before="30" w:after="30"/>
      <w:jc w:val="left"/>
    </w:pPr>
    <w:rPr>
      <w:sz w:val="22"/>
    </w:rPr>
  </w:style>
  <w:style w:type="paragraph" w:customStyle="1" w:styleId="TableBullet1">
    <w:name w:val="Table Bullet 1"/>
    <w:basedOn w:val="TableText"/>
    <w:rsid w:val="00DA4127"/>
    <w:pPr>
      <w:numPr>
        <w:numId w:val="17"/>
      </w:numPr>
    </w:pPr>
  </w:style>
  <w:style w:type="paragraph" w:customStyle="1" w:styleId="TableBullet2">
    <w:name w:val="Table Bullet 2"/>
    <w:basedOn w:val="TableText"/>
    <w:rsid w:val="00DA4127"/>
    <w:pPr>
      <w:numPr>
        <w:ilvl w:val="1"/>
        <w:numId w:val="17"/>
      </w:numPr>
    </w:pPr>
  </w:style>
  <w:style w:type="paragraph" w:customStyle="1" w:styleId="BoldHeading">
    <w:name w:val="Bold Heading"/>
    <w:basedOn w:val="Heading1"/>
    <w:next w:val="BodyText"/>
    <w:rsid w:val="00DA4127"/>
    <w:pPr>
      <w:numPr>
        <w:numId w:val="0"/>
      </w:numPr>
      <w:outlineLvl w:val="9"/>
    </w:pPr>
  </w:style>
  <w:style w:type="paragraph" w:styleId="Caption">
    <w:name w:val="caption"/>
    <w:basedOn w:val="Normal"/>
    <w:next w:val="TableText"/>
    <w:qFormat/>
    <w:rsid w:val="00BF79E8"/>
    <w:pPr>
      <w:pBdr>
        <w:bottom w:val="single" w:sz="4" w:space="1" w:color="auto"/>
      </w:pBdr>
      <w:spacing w:after="120" w:line="240" w:lineRule="atLeast"/>
      <w:ind w:left="-57" w:right="-57"/>
    </w:pPr>
    <w:rPr>
      <w:b/>
      <w:bCs/>
      <w:szCs w:val="20"/>
    </w:rPr>
  </w:style>
  <w:style w:type="paragraph" w:customStyle="1" w:styleId="BoxNumberedText">
    <w:name w:val="Box Numbered Text"/>
    <w:basedOn w:val="BoxText"/>
    <w:rsid w:val="00DA4127"/>
    <w:pPr>
      <w:numPr>
        <w:numId w:val="19"/>
      </w:numPr>
    </w:pPr>
  </w:style>
  <w:style w:type="paragraph" w:styleId="Footer">
    <w:name w:val="footer"/>
    <w:basedOn w:val="Normal"/>
    <w:rsid w:val="00DA4127"/>
    <w:pPr>
      <w:tabs>
        <w:tab w:val="right" w:pos="8505"/>
      </w:tabs>
    </w:pPr>
    <w:rPr>
      <w:sz w:val="20"/>
    </w:rPr>
  </w:style>
  <w:style w:type="character" w:styleId="CommentReference">
    <w:name w:val="annotation reference"/>
    <w:basedOn w:val="DefaultParagraphFont"/>
    <w:semiHidden/>
    <w:rsid w:val="008539BC"/>
    <w:rPr>
      <w:sz w:val="16"/>
      <w:szCs w:val="16"/>
    </w:rPr>
  </w:style>
  <w:style w:type="paragraph" w:styleId="FootnoteText">
    <w:name w:val="footnote text"/>
    <w:basedOn w:val="Normal"/>
    <w:semiHidden/>
    <w:rsid w:val="008539BC"/>
    <w:pPr>
      <w:tabs>
        <w:tab w:val="left" w:pos="187"/>
      </w:tabs>
      <w:spacing w:after="120"/>
      <w:ind w:left="187" w:hanging="187"/>
    </w:pPr>
    <w:rPr>
      <w:sz w:val="18"/>
      <w:szCs w:val="20"/>
    </w:rPr>
  </w:style>
  <w:style w:type="character" w:styleId="FootnoteReference">
    <w:name w:val="footnote reference"/>
    <w:basedOn w:val="DefaultParagraphFont"/>
    <w:semiHidden/>
    <w:rsid w:val="008539BC"/>
    <w:rPr>
      <w:rFonts w:ascii="Times New Roman" w:hAnsi="Times New Roman"/>
      <w:sz w:val="18"/>
      <w:szCs w:val="18"/>
      <w:vertAlign w:val="superscript"/>
      <w:lang w:val="en-US"/>
    </w:rPr>
  </w:style>
  <w:style w:type="paragraph" w:styleId="CommentText">
    <w:name w:val="annotation text"/>
    <w:basedOn w:val="Normal"/>
    <w:semiHidden/>
    <w:rsid w:val="008539BC"/>
    <w:rPr>
      <w:sz w:val="20"/>
      <w:szCs w:val="20"/>
    </w:rPr>
  </w:style>
  <w:style w:type="paragraph" w:styleId="CommentSubject">
    <w:name w:val="annotation subject"/>
    <w:basedOn w:val="CommentText"/>
    <w:next w:val="CommentText"/>
    <w:semiHidden/>
    <w:rsid w:val="008539BC"/>
    <w:rPr>
      <w:b/>
      <w:bCs/>
    </w:rPr>
  </w:style>
  <w:style w:type="paragraph" w:styleId="BalloonText">
    <w:name w:val="Balloon Text"/>
    <w:basedOn w:val="Normal"/>
    <w:semiHidden/>
    <w:rsid w:val="008539BC"/>
    <w:rPr>
      <w:rFonts w:ascii="Tahoma" w:hAnsi="Tahoma" w:cs="Tahoma"/>
      <w:sz w:val="16"/>
      <w:szCs w:val="16"/>
    </w:rPr>
  </w:style>
  <w:style w:type="paragraph" w:styleId="Header">
    <w:name w:val="header"/>
    <w:basedOn w:val="Normal"/>
    <w:rsid w:val="00DA4127"/>
    <w:pPr>
      <w:keepLines/>
      <w:tabs>
        <w:tab w:val="center" w:pos="4153"/>
        <w:tab w:val="right" w:pos="8306"/>
      </w:tabs>
      <w:jc w:val="center"/>
    </w:pPr>
    <w:rPr>
      <w:sz w:val="20"/>
    </w:rPr>
  </w:style>
  <w:style w:type="character" w:styleId="PageNumber">
    <w:name w:val="page number"/>
    <w:basedOn w:val="DefaultParagraphFont"/>
    <w:rsid w:val="00DA4127"/>
    <w:rPr>
      <w:rFonts w:ascii="Garamond" w:hAnsi="Garamond"/>
      <w:sz w:val="18"/>
      <w:lang w:val="en-US"/>
    </w:rPr>
  </w:style>
  <w:style w:type="paragraph" w:customStyle="1" w:styleId="SourceNoteText">
    <w:name w:val="Source/Note Text"/>
    <w:basedOn w:val="Normal"/>
    <w:rsid w:val="00DA4127"/>
    <w:pPr>
      <w:tabs>
        <w:tab w:val="left" w:pos="743"/>
        <w:tab w:val="left" w:pos="1168"/>
      </w:tabs>
      <w:spacing w:before="120" w:after="30"/>
      <w:ind w:left="743" w:hanging="743"/>
      <w:jc w:val="left"/>
    </w:pPr>
    <w:rPr>
      <w:sz w:val="20"/>
    </w:rPr>
  </w:style>
  <w:style w:type="table" w:styleId="TableGrid">
    <w:name w:val="Table Grid"/>
    <w:basedOn w:val="TableNormal"/>
    <w:rsid w:val="007E7DB5"/>
    <w:pPr>
      <w:tabs>
        <w:tab w:val="left" w:pos="284"/>
        <w:tab w:val="left" w:pos="567"/>
      </w:tabs>
      <w:spacing w:before="30" w:after="30"/>
    </w:pPr>
    <w:rPr>
      <w:rFonts w:ascii="Garamond" w:hAnsi="Garamond"/>
      <w:sz w:val="22"/>
      <w:szCs w:val="22"/>
    </w:rPr>
    <w:tblPr>
      <w:jc w:val="center"/>
      <w:tblBorders>
        <w:insideH w:val="single" w:sz="4" w:space="0" w:color="auto"/>
        <w:insideV w:val="single" w:sz="4" w:space="0" w:color="auto"/>
      </w:tblBorders>
      <w:tblCellMar>
        <w:top w:w="28" w:type="dxa"/>
        <w:left w:w="85" w:type="dxa"/>
        <w:bottom w:w="28" w:type="dxa"/>
        <w:right w:w="85" w:type="dxa"/>
      </w:tblCellMar>
    </w:tblPr>
    <w:trPr>
      <w:jc w:val="center"/>
    </w:trPr>
    <w:tcPr>
      <w:noWrap/>
    </w:tcPr>
  </w:style>
  <w:style w:type="paragraph" w:customStyle="1" w:styleId="TableNumberedText">
    <w:name w:val="Table Numbered Text"/>
    <w:basedOn w:val="TableText"/>
    <w:rsid w:val="00DA4127"/>
    <w:pPr>
      <w:numPr>
        <w:numId w:val="20"/>
      </w:numPr>
    </w:pPr>
  </w:style>
  <w:style w:type="paragraph" w:styleId="TOC1">
    <w:name w:val="toc 1"/>
    <w:basedOn w:val="Normal"/>
    <w:next w:val="Normal"/>
    <w:semiHidden/>
    <w:rsid w:val="007C31AB"/>
    <w:pPr>
      <w:tabs>
        <w:tab w:val="right" w:pos="7655"/>
      </w:tabs>
      <w:spacing w:before="60" w:after="120"/>
      <w:ind w:left="720" w:right="1134" w:hanging="720"/>
    </w:pPr>
    <w:rPr>
      <w:b/>
      <w:noProof/>
    </w:rPr>
  </w:style>
  <w:style w:type="paragraph" w:styleId="TOC2">
    <w:name w:val="toc 2"/>
    <w:basedOn w:val="Normal"/>
    <w:next w:val="Normal"/>
    <w:semiHidden/>
    <w:rsid w:val="007C31AB"/>
    <w:pPr>
      <w:tabs>
        <w:tab w:val="right" w:pos="7655"/>
      </w:tabs>
      <w:spacing w:after="120"/>
      <w:ind w:left="1440" w:right="1134" w:hanging="720"/>
    </w:pPr>
    <w:rPr>
      <w:noProof/>
    </w:rPr>
  </w:style>
  <w:style w:type="paragraph" w:styleId="TOC3">
    <w:name w:val="toc 3"/>
    <w:basedOn w:val="Normal"/>
    <w:next w:val="Normal"/>
    <w:autoRedefine/>
    <w:semiHidden/>
    <w:rsid w:val="005850F0"/>
    <w:pPr>
      <w:ind w:left="480"/>
    </w:pPr>
  </w:style>
  <w:style w:type="paragraph" w:styleId="TableofFigures">
    <w:name w:val="table of figures"/>
    <w:basedOn w:val="TOC1"/>
    <w:next w:val="Normal"/>
    <w:semiHidden/>
    <w:rsid w:val="005850F0"/>
  </w:style>
  <w:style w:type="character" w:styleId="Hyperlink">
    <w:name w:val="Hyperlink"/>
    <w:basedOn w:val="DefaultParagraphFont"/>
    <w:rsid w:val="00DA4127"/>
    <w:rPr>
      <w:color w:val="0000FF"/>
      <w:u w:val="single"/>
      <w:lang w:val="en-US"/>
    </w:rPr>
  </w:style>
  <w:style w:type="paragraph" w:customStyle="1" w:styleId="TableorFigureEnd">
    <w:name w:val="Table or Figure End"/>
    <w:basedOn w:val="Normal"/>
    <w:next w:val="BodyText"/>
    <w:rsid w:val="00DA4127"/>
    <w:pPr>
      <w:pBdr>
        <w:top w:val="single" w:sz="4" w:space="1" w:color="auto"/>
      </w:pBdr>
      <w:tabs>
        <w:tab w:val="right" w:leader="dot" w:pos="8296"/>
      </w:tabs>
      <w:spacing w:before="90"/>
      <w:ind w:left="-57" w:right="-57"/>
    </w:pPr>
  </w:style>
  <w:style w:type="paragraph" w:styleId="Title">
    <w:name w:val="Title"/>
    <w:basedOn w:val="Normal"/>
    <w:qFormat/>
    <w:rsid w:val="00862892"/>
    <w:pPr>
      <w:spacing w:after="240"/>
      <w:ind w:left="1134" w:right="1134"/>
      <w:jc w:val="center"/>
    </w:pPr>
    <w:rPr>
      <w:rFonts w:cs="Arial"/>
      <w:b/>
      <w:bCs/>
      <w:kern w:val="28"/>
      <w:sz w:val="48"/>
      <w:szCs w:val="48"/>
    </w:rPr>
  </w:style>
  <w:style w:type="character" w:styleId="UnresolvedMention">
    <w:name w:val="Unresolved Mention"/>
    <w:basedOn w:val="DefaultParagraphFont"/>
    <w:uiPriority w:val="99"/>
    <w:semiHidden/>
    <w:unhideWhenUsed/>
    <w:rsid w:val="00EF4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121183">
      <w:bodyDiv w:val="1"/>
      <w:marLeft w:val="0"/>
      <w:marRight w:val="0"/>
      <w:marTop w:val="0"/>
      <w:marBottom w:val="0"/>
      <w:divBdr>
        <w:top w:val="none" w:sz="0" w:space="0" w:color="auto"/>
        <w:left w:val="none" w:sz="0" w:space="0" w:color="auto"/>
        <w:bottom w:val="none" w:sz="0" w:space="0" w:color="auto"/>
        <w:right w:val="none" w:sz="0" w:space="0" w:color="auto"/>
      </w:divBdr>
      <w:divsChild>
        <w:div w:id="812524098">
          <w:marLeft w:val="0"/>
          <w:marRight w:val="0"/>
          <w:marTop w:val="585"/>
          <w:marBottom w:val="585"/>
          <w:divBdr>
            <w:top w:val="none" w:sz="0" w:space="0" w:color="auto"/>
            <w:left w:val="none" w:sz="0" w:space="0" w:color="auto"/>
            <w:bottom w:val="none" w:sz="0" w:space="0" w:color="auto"/>
            <w:right w:val="none" w:sz="0" w:space="0" w:color="auto"/>
          </w:divBdr>
          <w:divsChild>
            <w:div w:id="169414278">
              <w:marLeft w:val="0"/>
              <w:marRight w:val="0"/>
              <w:marTop w:val="0"/>
              <w:marBottom w:val="0"/>
              <w:divBdr>
                <w:top w:val="none" w:sz="0" w:space="0" w:color="auto"/>
                <w:left w:val="none" w:sz="0" w:space="0" w:color="auto"/>
                <w:bottom w:val="none" w:sz="0" w:space="0" w:color="auto"/>
                <w:right w:val="none" w:sz="0" w:space="0" w:color="auto"/>
              </w:divBdr>
              <w:divsChild>
                <w:div w:id="65950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363289">
      <w:bodyDiv w:val="1"/>
      <w:marLeft w:val="0"/>
      <w:marRight w:val="0"/>
      <w:marTop w:val="0"/>
      <w:marBottom w:val="0"/>
      <w:divBdr>
        <w:top w:val="none" w:sz="0" w:space="0" w:color="auto"/>
        <w:left w:val="none" w:sz="0" w:space="0" w:color="auto"/>
        <w:bottom w:val="none" w:sz="0" w:space="0" w:color="auto"/>
        <w:right w:val="none" w:sz="0" w:space="0" w:color="auto"/>
      </w:divBdr>
    </w:div>
    <w:div w:id="1680691737">
      <w:bodyDiv w:val="1"/>
      <w:marLeft w:val="0"/>
      <w:marRight w:val="0"/>
      <w:marTop w:val="0"/>
      <w:marBottom w:val="0"/>
      <w:divBdr>
        <w:top w:val="none" w:sz="0" w:space="0" w:color="auto"/>
        <w:left w:val="none" w:sz="0" w:space="0" w:color="auto"/>
        <w:bottom w:val="none" w:sz="0" w:space="0" w:color="auto"/>
        <w:right w:val="none" w:sz="0" w:space="0" w:color="auto"/>
      </w:divBdr>
    </w:div>
    <w:div w:id="193875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US%20Letters%20and%20Faxes\Blank%20Letter%20U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E9CF8F40F3AA42A697B7842B8C6C4E" ma:contentTypeVersion="20" ma:contentTypeDescription="Create a new document." ma:contentTypeScope="" ma:versionID="3d186fbc73e6baf4df1ea97895d9c06c">
  <xsd:schema xmlns:xsd="http://www.w3.org/2001/XMLSchema" xmlns:xs="http://www.w3.org/2001/XMLSchema" xmlns:p="http://schemas.microsoft.com/office/2006/metadata/properties" xmlns:ns2="4fea94a5-38dd-4880-bce2-7afbcdff98c6" xmlns:ns3="bbd2be0d-2504-4869-b108-d48cf38ebf6c" targetNamespace="http://schemas.microsoft.com/office/2006/metadata/properties" ma:root="true" ma:fieldsID="7d9cfd1b66840f51f6ccee566090dd9b" ns2:_="" ns3:_="">
    <xsd:import namespace="4fea94a5-38dd-4880-bce2-7afbcdff98c6"/>
    <xsd:import namespace="bbd2be0d-2504-4869-b108-d48cf38ebf6c"/>
    <xsd:element name="properties">
      <xsd:complexType>
        <xsd:sequence>
          <xsd:element name="documentManagement">
            <xsd:complexType>
              <xsd:all>
                <xsd:element ref="ns2:Document_x0020_Type" minOccurs="0"/>
                <xsd:element ref="ns3:SharedWithUsers" minOccurs="0"/>
                <xsd:element ref="ns3:SharingHintHash" minOccurs="0"/>
                <xsd:element ref="ns3:SharedWithDetails" minOccurs="0"/>
                <xsd:element ref="ns2:Project" minOccurs="0"/>
                <xsd:element ref="ns2:Sector" minOccurs="0"/>
                <xsd:element ref="ns2:Country" minOccurs="0"/>
                <xsd:element ref="ns2:Project_x0020_Number" minOccurs="0"/>
                <xsd:element ref="ns3:TaxCatchAll" minOccurs="0"/>
                <xsd:element ref="ns2:Document_x0020_Type_x0020_KM" minOccurs="0"/>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a94a5-38dd-4880-bce2-7afbcdff98c6" elementFormDefault="qualified">
    <xsd:import namespace="http://schemas.microsoft.com/office/2006/documentManagement/types"/>
    <xsd:import namespace="http://schemas.microsoft.com/office/infopath/2007/PartnerControls"/>
    <xsd:element name="Document_x0020_Type" ma:index="1" nillable="true" ma:displayName="Document Type" ma:internalName="Document_x0020_Type">
      <xsd:simpleType>
        <xsd:restriction base="dms:Text">
          <xsd:maxLength value="255"/>
        </xsd:restriction>
      </xsd:simpleType>
    </xsd:element>
    <xsd:element name="Project" ma:index="12" nillable="true" ma:displayName="Region KM" ma:description="Region (Knowledge Management)" ma:indexed="true" ma:internalName="Project">
      <xsd:simpleType>
        <xsd:restriction base="dms:Text">
          <xsd:maxLength value="255"/>
        </xsd:restriction>
      </xsd:simpleType>
    </xsd:element>
    <xsd:element name="Sector" ma:index="13" nillable="true" ma:displayName="Area Of Expertise KM" ma:description="Area of Expertise  (Knowledge Management)" ma:indexed="true" ma:internalName="Sector">
      <xsd:simpleType>
        <xsd:restriction base="dms:Text">
          <xsd:maxLength value="255"/>
        </xsd:restriction>
      </xsd:simpleType>
    </xsd:element>
    <xsd:element name="Country" ma:index="14" nillable="true" ma:displayName="Country KM" ma:default="Afghanistan" ma:description="Country  (Knowledge Management)" ma:format="Dropdown" ma:indexed="true" ma:internalName="Country">
      <xsd:simpleType>
        <xsd:restriction base="dms:Choice">
          <xsd:enumeration value="Afghanistan"/>
          <xsd:enumeration value="Albania"/>
          <xsd:enumeration value="Algeria"/>
          <xsd:enumeration value="Andorra"/>
          <xsd:enumeration value="Angola"/>
          <xsd:enumeration value="Antigua and Barbuda"/>
          <xsd:enumeration value="Argentina"/>
          <xsd:enumeration value="Armenia"/>
          <xsd:enumeration value="Australia"/>
          <xsd:enumeration value="Austria"/>
          <xsd:enumeration value="Azerbaijan"/>
          <xsd:enumeration value="Bahamas"/>
          <xsd:enumeration value="Bahrain"/>
          <xsd:enumeration value="Bangladesh"/>
          <xsd:enumeration value="Barbados"/>
          <xsd:enumeration value="Belarus"/>
          <xsd:enumeration value="Belgium"/>
          <xsd:enumeration value="Belize"/>
          <xsd:enumeration value="Benin"/>
          <xsd:enumeration value="Bhutan"/>
          <xsd:enumeration value="Bolivia"/>
          <xsd:enumeration value="Bosnia and Herzegovina"/>
          <xsd:enumeration value="Botswana"/>
          <xsd:enumeration value="Brazil"/>
          <xsd:enumeration value="Brunei"/>
          <xsd:enumeration value="Bulgaria"/>
          <xsd:enumeration value="Burkina Faso"/>
          <xsd:enumeration value="Burundi"/>
          <xsd:enumeration value="Cabo Verde"/>
          <xsd:enumeration value="Cambodia"/>
          <xsd:enumeration value="Cameroon"/>
          <xsd:enumeration value="Canada"/>
          <xsd:enumeration value="Central African Republic (CAR)"/>
          <xsd:enumeration value="Chad"/>
          <xsd:enumeration value="Chile"/>
          <xsd:enumeration value="China"/>
          <xsd:enumeration value="Colombia"/>
          <xsd:enumeration value="Comoros"/>
          <xsd:enumeration value="Democratic Republic of the Congo"/>
          <xsd:enumeration value="Republic of the Congo"/>
          <xsd:enumeration value="Costa Rica"/>
          <xsd:enumeration value="Cote d'Ivoire"/>
          <xsd:enumeration value="Croatia"/>
          <xsd:enumeration value="Cuba"/>
          <xsd:enumeration value="Cyprus"/>
          <xsd:enumeration value="Czech Republic"/>
          <xsd:enumeration value="Denmark"/>
          <xsd:enumeration value="Djibouti"/>
          <xsd:enumeration value="Dominica"/>
          <xsd:enumeration value="Dominican Republic"/>
          <xsd:enumeration value="Ecuador"/>
          <xsd:enumeration value="Egypt"/>
          <xsd:enumeration value="El Salvador"/>
          <xsd:enumeration value="Equatorial Guinea"/>
          <xsd:enumeration value="Eritrea"/>
          <xsd:enumeration value="Estonia"/>
          <xsd:enumeration value="Ethiopia"/>
          <xsd:enumeration value="Fiji"/>
          <xsd:enumeration value="Finland"/>
          <xsd:enumeration value="France"/>
          <xsd:enumeration value="Gabon"/>
          <xsd:enumeration value="Gambia"/>
          <xsd:enumeration value="Georgia"/>
          <xsd:enumeration value="Germany"/>
          <xsd:enumeration value="Ghana"/>
          <xsd:enumeration value="Greece"/>
          <xsd:enumeration value="Grenada"/>
          <xsd:enumeration value="Guatemala"/>
          <xsd:enumeration value="Guinea"/>
          <xsd:enumeration value="Guinea-Bissau"/>
          <xsd:enumeration value="Guyana"/>
          <xsd:enumeration value="Haiti"/>
          <xsd:enumeration value="Honduras"/>
          <xsd:enumeration value="Hungary"/>
          <xsd:enumeration value="Iceland"/>
          <xsd:enumeration value="India"/>
          <xsd:enumeration value="Indonesia"/>
          <xsd:enumeration value="Iran"/>
          <xsd:enumeration value="Iraq"/>
          <xsd:enumeration value="Ireland"/>
          <xsd:enumeration value="Israel"/>
          <xsd:enumeration value="Italy"/>
          <xsd:enumeration value="Jamaica"/>
          <xsd:enumeration value="Japan"/>
          <xsd:enumeration value="Jordan"/>
          <xsd:enumeration value="Kazakhstan"/>
          <xsd:enumeration value="Kenya"/>
          <xsd:enumeration value="Kiribati"/>
          <xsd:enumeration value="Kosovo"/>
          <xsd:enumeration value="Kuwait"/>
          <xsd:enumeration value="Kyrgyzstan"/>
          <xsd:enumeration value="Laos"/>
          <xsd:enumeration value="Latvia"/>
          <xsd:enumeration value="Lebanon"/>
          <xsd:enumeration value="Lesotho"/>
          <xsd:enumeration value="Liberia"/>
          <xsd:enumeration value="Libya"/>
          <xsd:enumeration value="Liechtenstein"/>
          <xsd:enumeration value="Lithuania"/>
          <xsd:enumeration value="Luxembourg"/>
          <xsd:enumeration value="Macedonia (FYROM)"/>
          <xsd:enumeration value="Madagascar"/>
          <xsd:enumeration value="Malawi"/>
          <xsd:enumeration value="Malaysia"/>
          <xsd:enumeration value="Maldives"/>
          <xsd:enumeration value="Mali"/>
          <xsd:enumeration value="Malta"/>
          <xsd:enumeration value="Marshall Islands"/>
          <xsd:enumeration value="Mauritania"/>
          <xsd:enumeration value="Mauritius"/>
          <xsd:enumeration value="Mexico"/>
          <xsd:enumeration value="Micronesia"/>
          <xsd:enumeration value="Moldova"/>
          <xsd:enumeration value="Monaco"/>
          <xsd:enumeration value="Mongolia"/>
          <xsd:enumeration value="Montenegro"/>
          <xsd:enumeration value="Morocco"/>
          <xsd:enumeration value="Mozambique"/>
          <xsd:enumeration value="Myanmar (Burma)"/>
          <xsd:enumeration value="Namibia"/>
          <xsd:enumeration value="Nauru"/>
          <xsd:enumeration value="Nepal"/>
          <xsd:enumeration value="Netherlands"/>
          <xsd:enumeration value="New Zealand"/>
          <xsd:enumeration value="Nicaragua"/>
          <xsd:enumeration value="Niger"/>
          <xsd:enumeration value="Nigeria"/>
          <xsd:enumeration value="North Korea"/>
          <xsd:enumeration value="Norway"/>
          <xsd:enumeration value="Oman"/>
          <xsd:enumeration value="Pakistan"/>
          <xsd:enumeration value="Palau"/>
          <xsd:enumeration value="Palestine"/>
          <xsd:enumeration value="Panama"/>
          <xsd:enumeration value="Papua New Guinea"/>
          <xsd:enumeration value="Paraguay"/>
          <xsd:enumeration value="Peru"/>
          <xsd:enumeration value="Philippines"/>
          <xsd:enumeration value="Poland"/>
          <xsd:enumeration value="Portugal"/>
          <xsd:enumeration value="Qatar"/>
          <xsd:enumeration value="Romania"/>
          <xsd:enumeration value="Russia"/>
          <xsd:enumeration value="Rwanda"/>
          <xsd:enumeration value="Saint Kitts and Nevis"/>
          <xsd:enumeration value="Saint Lucia"/>
          <xsd:enumeration value="Saint Vincent and the Grenadines"/>
          <xsd:enumeration value="Samoa"/>
          <xsd:enumeration value="San Marino"/>
          <xsd:enumeration value="Sao Tome and Principe"/>
          <xsd:enumeration value="Saudi Arabia"/>
          <xsd:enumeration value="Senegal"/>
          <xsd:enumeration value="Serbia"/>
          <xsd:enumeration value="Seychelles"/>
          <xsd:enumeration value="Sierra Leone"/>
          <xsd:enumeration value="Singapore"/>
          <xsd:enumeration value="Slovakia"/>
          <xsd:enumeration value="Slovenia"/>
          <xsd:enumeration value="Solomon Islands"/>
          <xsd:enumeration value="Somalia"/>
          <xsd:enumeration value="South Africa"/>
          <xsd:enumeration value="South Korea"/>
          <xsd:enumeration value="South Sudan"/>
          <xsd:enumeration value="Spain"/>
          <xsd:enumeration value="Sri Lanka"/>
          <xsd:enumeration value="Sudan"/>
          <xsd:enumeration value="Suriname"/>
          <xsd:enumeration value="Swaziland"/>
          <xsd:enumeration value="Sweden"/>
          <xsd:enumeration value="Switzerland"/>
          <xsd:enumeration value="Syria"/>
          <xsd:enumeration value="Taiwan"/>
          <xsd:enumeration value="Tajikistan"/>
          <xsd:enumeration value="Tanzania"/>
          <xsd:enumeration value="Thailand"/>
          <xsd:enumeration value="Timor-Leste"/>
          <xsd:enumeration value="Togo"/>
          <xsd:enumeration value="Tonga"/>
          <xsd:enumeration value="Trinidad and Tobago"/>
          <xsd:enumeration value="Tunisia"/>
          <xsd:enumeration value="Turkey"/>
          <xsd:enumeration value="Turkmenistan"/>
          <xsd:enumeration value="Tuvalu"/>
          <xsd:enumeration value="Uganda"/>
          <xsd:enumeration value="Ukraine"/>
          <xsd:enumeration value="United Arab Emirates (UAE)"/>
          <xsd:enumeration value="United Kingdom (UK)"/>
          <xsd:enumeration value="United States of America (USA)"/>
          <xsd:enumeration value="Uruguay"/>
          <xsd:enumeration value="Uzbekistan"/>
          <xsd:enumeration value="Vanuatu"/>
          <xsd:enumeration value="Vatican City (Holy See)"/>
          <xsd:enumeration value="Venezuela"/>
          <xsd:enumeration value="Vietnam"/>
          <xsd:enumeration value="Yemen"/>
          <xsd:enumeration value="Zambia"/>
          <xsd:enumeration value="Zimbabwe"/>
        </xsd:restriction>
      </xsd:simpleType>
    </xsd:element>
    <xsd:element name="Project_x0020_Number" ma:index="15" nillable="true" ma:displayName="Project Number KM" ma:description="Project Number  (Knowledge Management)" ma:indexed="true" ma:internalName="Project_x0020_Number">
      <xsd:simpleType>
        <xsd:restriction base="dms:Text">
          <xsd:maxLength value="255"/>
        </xsd:restriction>
      </xsd:simpleType>
    </xsd:element>
    <xsd:element name="Document_x0020_Type_x0020_KM" ma:index="17" nillable="true" ma:displayName="Document Type KM" ma:default="Reference Material" ma:description="Document Type (KM)" ma:format="Dropdown" ma:indexed="true" ma:internalName="Document_x0020_Type_x0020_KM">
      <xsd:simpleType>
        <xsd:restriction base="dms:Choice">
          <xsd:enumeration value="Report"/>
          <xsd:enumeration value="EOI"/>
          <xsd:enumeration value="Proposal"/>
          <xsd:enumeration value="Reference Material"/>
        </xsd:restriction>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internalName="MediaServiceAutoTags"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d2be0d-2504-4869-b108-d48cf38ebf6c"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description="" ma:hidden="true" ma:list="{3e220243-a5ec-4dbe-a0b2-27db7ef287c4}" ma:internalName="TaxCatchAll" ma:showField="CatchAllData" ma:web="bbd2be0d-2504-4869-b108-d48cf38ebf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 xmlns="4fea94a5-38dd-4880-bce2-7afbcdff98c6" xsi:nil="true"/>
    <TaxCatchAll xmlns="bbd2be0d-2504-4869-b108-d48cf38ebf6c"/>
    <Document_x0020_Type_x0020_KM xmlns="4fea94a5-38dd-4880-bce2-7afbcdff98c6">Reference Material</Document_x0020_Type_x0020_KM>
    <Country xmlns="4fea94a5-38dd-4880-bce2-7afbcdff98c6">Afghanistan</Country>
    <Sector xmlns="4fea94a5-38dd-4880-bce2-7afbcdff98c6" xsi:nil="true"/>
    <Project_x0020_Number xmlns="4fea94a5-38dd-4880-bce2-7afbcdff98c6" xsi:nil="true"/>
    <Document_x0020_Type xmlns="4fea94a5-38dd-4880-bce2-7afbcdff98c6" xsi:nil="true"/>
  </documentManagement>
</p:properties>
</file>

<file path=customXml/itemProps1.xml><?xml version="1.0" encoding="utf-8"?>
<ds:datastoreItem xmlns:ds="http://schemas.openxmlformats.org/officeDocument/2006/customXml" ds:itemID="{875BD750-1727-4B41-8507-68D85EE4D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ea94a5-38dd-4880-bce2-7afbcdff98c6"/>
    <ds:schemaRef ds:uri="bbd2be0d-2504-4869-b108-d48cf38eb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2D6D88-CF9F-4114-A455-AF2DFF6FD15D}">
  <ds:schemaRefs>
    <ds:schemaRef ds:uri="http://schemas.microsoft.com/sharepoint/v3/contenttype/forms"/>
  </ds:schemaRefs>
</ds:datastoreItem>
</file>

<file path=customXml/itemProps3.xml><?xml version="1.0" encoding="utf-8"?>
<ds:datastoreItem xmlns:ds="http://schemas.openxmlformats.org/officeDocument/2006/customXml" ds:itemID="{A257A5A6-ABB9-43BA-8B5F-70135D0851A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4fea94a5-38dd-4880-bce2-7afbcdff98c6"/>
    <ds:schemaRef ds:uri="http://schemas.microsoft.com/office/infopath/2007/PartnerControls"/>
    <ds:schemaRef ds:uri="bbd2be0d-2504-4869-b108-d48cf38ebf6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Blank Letter US.dotm</Template>
  <TotalTime>1</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Castalia Limited</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Castalia</dc:creator>
  <dc:description>Release date:  14 July 2010</dc:description>
  <cp:lastModifiedBy>Lise Oelrich</cp:lastModifiedBy>
  <cp:revision>4</cp:revision>
  <cp:lastPrinted>2019-05-23T15:15:00Z</cp:lastPrinted>
  <dcterms:created xsi:type="dcterms:W3CDTF">2019-08-13T17:10:00Z</dcterms:created>
  <dcterms:modified xsi:type="dcterms:W3CDTF">2019-08-13T17:11:00Z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0x01010010E9CF8F40F3AA42A697B7842B8C6C4E</vt:lpwstr>
  </property>
</Properties>
</file>