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BE5A" w14:textId="612B7D79" w:rsidR="0072644C" w:rsidRPr="001C79B5" w:rsidRDefault="001C79B5" w:rsidP="001C79B5">
      <w:pPr>
        <w:pStyle w:val="Heading1"/>
        <w:spacing w:line="360" w:lineRule="auto"/>
        <w:rPr>
          <w:rFonts w:asciiTheme="minorHAnsi" w:hAnsiTheme="minorHAnsi" w:cstheme="minorHAnsi"/>
          <w:b/>
          <w:bCs/>
          <w:noProof/>
          <w:color w:val="auto"/>
        </w:rPr>
      </w:pPr>
      <w:r w:rsidRPr="001C79B5">
        <w:rPr>
          <w:rFonts w:asciiTheme="minorHAnsi" w:hAnsiTheme="minorHAnsi" w:cstheme="minorHAnsi"/>
          <w:b/>
          <w:bCs/>
          <w:color w:val="auto"/>
        </w:rPr>
        <w:t>Risk Identification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A1BB1" w14:paraId="00C53758" w14:textId="77777777" w:rsidTr="00BA1BB1">
        <w:trPr>
          <w:trHeight w:val="2131"/>
        </w:trPr>
        <w:tc>
          <w:tcPr>
            <w:tcW w:w="2605" w:type="dxa"/>
            <w:shd w:val="clear" w:color="auto" w:fill="009BDE"/>
          </w:tcPr>
          <w:p w14:paraId="3D4C61FD" w14:textId="1BFF66C1" w:rsidR="00BA1BB1" w:rsidRDefault="00BA1BB1" w:rsidP="00BA1BB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BA23D35" wp14:editId="7837A797">
                  <wp:simplePos x="0" y="0"/>
                  <wp:positionH relativeFrom="column">
                    <wp:posOffset>423324</wp:posOffset>
                  </wp:positionH>
                  <wp:positionV relativeFrom="paragraph">
                    <wp:posOffset>9052091</wp:posOffset>
                  </wp:positionV>
                  <wp:extent cx="681441" cy="664638"/>
                  <wp:effectExtent l="0" t="0" r="4445" b="254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6181F9-8F34-48B9-B145-6C3E2F4207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36181F9-8F34-48B9-B145-6C3E2F4207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41" cy="66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E7EE7F" w14:textId="3015C1AC" w:rsidR="00BA1BB1" w:rsidRDefault="001C79B5" w:rsidP="00BA1BB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1E691F" wp14:editId="2F807FF6">
                  <wp:simplePos x="0" y="0"/>
                  <wp:positionH relativeFrom="column">
                    <wp:posOffset>453693</wp:posOffset>
                  </wp:positionH>
                  <wp:positionV relativeFrom="paragraph">
                    <wp:posOffset>152152</wp:posOffset>
                  </wp:positionV>
                  <wp:extent cx="548640" cy="548640"/>
                  <wp:effectExtent l="0" t="0" r="3810" b="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64F988-E770-4582-AE5C-6938B05EC8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C764F988-E770-4582-AE5C-6938B05EC8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981C4" w14:textId="3C741DF0" w:rsidR="001C79B5" w:rsidRPr="00BA1BB1" w:rsidRDefault="001C79B5" w:rsidP="00BA1BB1"/>
          <w:p w14:paraId="110E1549" w14:textId="4DB3A8DE" w:rsidR="00BA1BB1" w:rsidRDefault="00BA1BB1" w:rsidP="00BA1BB1"/>
          <w:p w14:paraId="00622E22" w14:textId="77777777" w:rsidR="001C79B5" w:rsidRDefault="001C79B5" w:rsidP="00BA1BB1"/>
          <w:p w14:paraId="4F8CEAE7" w14:textId="77777777" w:rsidR="00BA1BB1" w:rsidRPr="00BA1BB1" w:rsidRDefault="00BA1BB1" w:rsidP="00BA1BB1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A1BB1">
              <w:rPr>
                <w:rFonts w:ascii="Montserrat" w:eastAsiaTheme="minorEastAsia" w:hAnsi="Montserrat" w:cstheme="minorBidi"/>
                <w:b/>
                <w:bCs/>
                <w:color w:val="FFFFFF" w:themeColor="background1"/>
                <w:kern w:val="24"/>
              </w:rPr>
              <w:t>Water delivery by vendors</w:t>
            </w:r>
          </w:p>
          <w:p w14:paraId="30A70329" w14:textId="0ED15DF4" w:rsidR="00BA1BB1" w:rsidRPr="00BA1BB1" w:rsidRDefault="00BA1BB1" w:rsidP="00BA1BB1">
            <w:bookmarkStart w:id="0" w:name="_GoBack"/>
            <w:bookmarkEnd w:id="0"/>
          </w:p>
        </w:tc>
        <w:tc>
          <w:tcPr>
            <w:tcW w:w="6745" w:type="dxa"/>
            <w:vAlign w:val="center"/>
          </w:tcPr>
          <w:p w14:paraId="55F83A39" w14:textId="77777777" w:rsidR="00BA1BB1" w:rsidRPr="00BA1BB1" w:rsidRDefault="00BA1BB1" w:rsidP="00BA1BB1">
            <w:pPr>
              <w:pStyle w:val="ListParagraph"/>
              <w:numPr>
                <w:ilvl w:val="0"/>
                <w:numId w:val="2"/>
              </w:numPr>
              <w:spacing w:after="120"/>
              <w:ind w:left="163"/>
              <w:textAlignment w:val="center"/>
              <w:divId w:val="1482885801"/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</w:pPr>
            <w:r w:rsidRPr="00BA1BB1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Are all households able to get water?</w:t>
            </w:r>
          </w:p>
          <w:p w14:paraId="036595B4" w14:textId="330B5CEA" w:rsidR="00BA1BB1" w:rsidRPr="00BA1BB1" w:rsidRDefault="00BA1BB1" w:rsidP="00BA1BB1">
            <w:pPr>
              <w:pStyle w:val="ListParagraph"/>
              <w:numPr>
                <w:ilvl w:val="0"/>
                <w:numId w:val="2"/>
              </w:numPr>
              <w:spacing w:after="120"/>
              <w:ind w:left="163"/>
              <w:textAlignment w:val="center"/>
              <w:divId w:val="1482885801"/>
              <w:rPr>
                <w:rFonts w:ascii="Arial" w:hAnsi="Arial" w:cs="Arial"/>
                <w:sz w:val="20"/>
                <w:szCs w:val="36"/>
              </w:rPr>
            </w:pPr>
            <w:r w:rsidRPr="00BA1BB1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Will households be able to pay for water as incomes fall?</w:t>
            </w:r>
          </w:p>
          <w:p w14:paraId="6B2CD38F" w14:textId="77777777" w:rsidR="00BA1BB1" w:rsidRPr="00BA1BB1" w:rsidRDefault="00BA1BB1" w:rsidP="00BA1BB1">
            <w:pPr>
              <w:pStyle w:val="ListParagraph"/>
              <w:numPr>
                <w:ilvl w:val="0"/>
                <w:numId w:val="2"/>
              </w:numPr>
              <w:spacing w:after="120"/>
              <w:ind w:left="163"/>
              <w:textAlignment w:val="center"/>
              <w:divId w:val="2135905598"/>
              <w:rPr>
                <w:rFonts w:ascii="Arial" w:hAnsi="Arial" w:cs="Arial"/>
                <w:sz w:val="20"/>
                <w:szCs w:val="36"/>
              </w:rPr>
            </w:pPr>
            <w:r w:rsidRPr="00BA1BB1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Will vendors still be able to deliver water?</w:t>
            </w:r>
          </w:p>
          <w:p w14:paraId="31BD057E" w14:textId="77777777" w:rsidR="00BA1BB1" w:rsidRPr="00BA1BB1" w:rsidRDefault="00BA1BB1" w:rsidP="00BA1BB1">
            <w:pPr>
              <w:pStyle w:val="ListParagraph"/>
              <w:numPr>
                <w:ilvl w:val="0"/>
                <w:numId w:val="2"/>
              </w:numPr>
              <w:spacing w:after="120"/>
              <w:ind w:left="163"/>
              <w:textAlignment w:val="center"/>
              <w:divId w:val="93214888"/>
              <w:rPr>
                <w:rFonts w:ascii="Arial" w:hAnsi="Arial" w:cs="Arial"/>
                <w:sz w:val="20"/>
                <w:szCs w:val="36"/>
              </w:rPr>
            </w:pPr>
            <w:r w:rsidRPr="00BA1BB1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Risks to continued supply at current levels:</w:t>
            </w:r>
          </w:p>
          <w:p w14:paraId="3B888605" w14:textId="77777777" w:rsidR="00BA1BB1" w:rsidRDefault="00BA1BB1" w:rsidP="00BA1BB1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80"/>
              </w:tabs>
              <w:ind w:left="73"/>
              <w:textAlignment w:val="center"/>
              <w:divId w:val="1561599945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Can vendors’ bulk water source become unavailable?</w:t>
            </w:r>
          </w:p>
          <w:p w14:paraId="7F8A4016" w14:textId="77777777" w:rsidR="00BA1BB1" w:rsidRDefault="00BA1BB1" w:rsidP="00BA1BB1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80"/>
              </w:tabs>
              <w:ind w:left="73"/>
              <w:textAlignment w:val="center"/>
              <w:divId w:val="620306888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Can vendors get key input e.g. fuel?</w:t>
            </w:r>
          </w:p>
          <w:p w14:paraId="75C976C3" w14:textId="7F42756E" w:rsidR="00BA1BB1" w:rsidRDefault="00BA1BB1" w:rsidP="00BA1BB1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80"/>
              </w:tabs>
              <w:ind w:left="73"/>
              <w:textAlignment w:val="center"/>
              <w:divId w:val="2028169274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Can vendors be shut down by government fiat?</w:t>
            </w:r>
          </w:p>
          <w:p w14:paraId="05713697" w14:textId="79D4B8E8" w:rsidR="00DF6F5A" w:rsidRPr="00DF6F5A" w:rsidRDefault="00BA1BB1" w:rsidP="00DF6F5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433"/>
              </w:tabs>
              <w:ind w:left="343" w:hanging="544"/>
              <w:textAlignment w:val="center"/>
              <w:divId w:val="1402560421"/>
              <w:rPr>
                <w:rFonts w:ascii="Arial" w:hAnsi="Arial" w:cs="Arial"/>
                <w:sz w:val="20"/>
                <w:szCs w:val="36"/>
              </w:rPr>
            </w:pPr>
            <w:r w:rsidRPr="00BA1BB1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Can those who cannot leave home get enough water brought to</w:t>
            </w:r>
            <w:r w:rsid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 xml:space="preserve"> </w:t>
            </w:r>
            <w:r w:rsidRPr="00BA1BB1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premises?</w:t>
            </w:r>
          </w:p>
          <w:p w14:paraId="12311A28" w14:textId="001D772A" w:rsidR="00BA1BB1" w:rsidRPr="00DF6F5A" w:rsidRDefault="00BA1BB1" w:rsidP="00DF6F5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433"/>
              </w:tabs>
              <w:ind w:left="343" w:hanging="544"/>
              <w:textAlignment w:val="center"/>
              <w:divId w:val="1402560421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Do households understand and apply hand-washing regime?</w:t>
            </w:r>
          </w:p>
        </w:tc>
      </w:tr>
      <w:tr w:rsidR="00BA1BB1" w14:paraId="76B75F74" w14:textId="77777777" w:rsidTr="00BA1BB1">
        <w:trPr>
          <w:trHeight w:val="2131"/>
        </w:trPr>
        <w:tc>
          <w:tcPr>
            <w:tcW w:w="2605" w:type="dxa"/>
            <w:shd w:val="clear" w:color="auto" w:fill="009BDE"/>
          </w:tcPr>
          <w:p w14:paraId="0AB8BD84" w14:textId="0C4B33BF" w:rsidR="00BA1BB1" w:rsidRDefault="00BA1BB1" w:rsidP="00BA1BB1"/>
          <w:p w14:paraId="1A8D7874" w14:textId="10344CE6" w:rsidR="00BA1BB1" w:rsidRPr="00BA1BB1" w:rsidRDefault="00006DA6" w:rsidP="00BA1BB1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A944CB" wp14:editId="3F19F53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109551</wp:posOffset>
                  </wp:positionV>
                  <wp:extent cx="548640" cy="548640"/>
                  <wp:effectExtent l="0" t="0" r="0" b="381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9ECAAE-8C51-48BC-8A4F-A6917D0C95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1F9ECAAE-8C51-48BC-8A4F-A6917D0C95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F20004" w14:textId="4C5912D5" w:rsidR="00BA1BB1" w:rsidRDefault="00BA1BB1" w:rsidP="00BA1BB1"/>
          <w:p w14:paraId="5B1754E0" w14:textId="56FFE313" w:rsidR="00BA1BB1" w:rsidRDefault="00BA1BB1" w:rsidP="00BA1BB1"/>
          <w:p w14:paraId="1A10FF8B" w14:textId="77777777" w:rsidR="00006DA6" w:rsidRDefault="00006DA6" w:rsidP="00006DA6">
            <w:pPr>
              <w:pStyle w:val="NormalWeb"/>
              <w:spacing w:before="0" w:beforeAutospacing="0" w:after="0" w:afterAutospacing="0"/>
              <w:textAlignment w:val="center"/>
              <w:rPr>
                <w:rFonts w:ascii="Montserrat" w:eastAsiaTheme="minorEastAsia" w:hAnsi="Montserrat" w:cstheme="minorBidi"/>
                <w:b/>
                <w:bCs/>
                <w:color w:val="FFFFFF" w:themeColor="background1"/>
                <w:kern w:val="24"/>
              </w:rPr>
            </w:pPr>
          </w:p>
          <w:p w14:paraId="67283E29" w14:textId="7076D687" w:rsidR="00BA1BB1" w:rsidRPr="00BA1BB1" w:rsidRDefault="00BA1BB1" w:rsidP="00BA1BB1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A1BB1">
              <w:rPr>
                <w:rFonts w:ascii="Montserrat" w:eastAsiaTheme="minorEastAsia" w:hAnsi="Montserrat" w:cstheme="minorBidi"/>
                <w:b/>
                <w:bCs/>
                <w:color w:val="FFFFFF" w:themeColor="background1"/>
                <w:kern w:val="24"/>
              </w:rPr>
              <w:t>Stand-point supply</w:t>
            </w:r>
          </w:p>
          <w:p w14:paraId="28E8D109" w14:textId="0B4B1954" w:rsidR="00BA1BB1" w:rsidRPr="00BA1BB1" w:rsidRDefault="00BA1BB1" w:rsidP="00BA1BB1"/>
        </w:tc>
        <w:tc>
          <w:tcPr>
            <w:tcW w:w="6745" w:type="dxa"/>
            <w:vAlign w:val="center"/>
          </w:tcPr>
          <w:p w14:paraId="3CE1B859" w14:textId="77777777" w:rsidR="00BA1BB1" w:rsidRPr="00DF6F5A" w:rsidRDefault="00BA1BB1" w:rsidP="00DF6F5A">
            <w:pPr>
              <w:pStyle w:val="ListParagraph"/>
              <w:numPr>
                <w:ilvl w:val="0"/>
                <w:numId w:val="5"/>
              </w:numPr>
              <w:spacing w:after="120"/>
              <w:ind w:left="163"/>
              <w:textAlignment w:val="center"/>
              <w:divId w:val="1486628601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What are social distancing arrangements at the stand-points?</w:t>
            </w:r>
          </w:p>
          <w:p w14:paraId="3A6A0014" w14:textId="77777777" w:rsidR="00BA1BB1" w:rsidRPr="00DF6F5A" w:rsidRDefault="00BA1BB1" w:rsidP="00DF6F5A">
            <w:pPr>
              <w:pStyle w:val="ListParagraph"/>
              <w:numPr>
                <w:ilvl w:val="0"/>
                <w:numId w:val="5"/>
              </w:numPr>
              <w:spacing w:after="120"/>
              <w:ind w:left="163"/>
              <w:textAlignment w:val="center"/>
              <w:divId w:val="1395280948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Is PPE available for staff / vendors?</w:t>
            </w:r>
          </w:p>
          <w:p w14:paraId="0F91DFA0" w14:textId="77777777" w:rsidR="00BA1BB1" w:rsidRPr="00DF6F5A" w:rsidRDefault="00BA1BB1" w:rsidP="00DF6F5A">
            <w:pPr>
              <w:pStyle w:val="ListParagraph"/>
              <w:numPr>
                <w:ilvl w:val="0"/>
                <w:numId w:val="5"/>
              </w:numPr>
              <w:spacing w:after="120"/>
              <w:ind w:left="163"/>
              <w:textAlignment w:val="center"/>
              <w:divId w:val="2020739587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Will customers still be able to pay as incomes fall?</w:t>
            </w:r>
          </w:p>
          <w:p w14:paraId="6A3CC73A" w14:textId="77777777" w:rsidR="00BA1BB1" w:rsidRPr="00DF6F5A" w:rsidRDefault="00BA1BB1" w:rsidP="00DF6F5A">
            <w:pPr>
              <w:pStyle w:val="ListParagraph"/>
              <w:numPr>
                <w:ilvl w:val="0"/>
                <w:numId w:val="5"/>
              </w:numPr>
              <w:spacing w:after="120"/>
              <w:ind w:left="163"/>
              <w:textAlignment w:val="center"/>
              <w:divId w:val="1720781214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Is water available, continuous, and expected to continue?</w:t>
            </w:r>
          </w:p>
          <w:p w14:paraId="38B3EE90" w14:textId="77777777" w:rsidR="00BA1BB1" w:rsidRPr="00DF6F5A" w:rsidRDefault="00BA1BB1" w:rsidP="00DF6F5A">
            <w:pPr>
              <w:pStyle w:val="ListParagraph"/>
              <w:numPr>
                <w:ilvl w:val="0"/>
                <w:numId w:val="5"/>
              </w:numPr>
              <w:spacing w:after="120"/>
              <w:ind w:left="163"/>
              <w:textAlignment w:val="center"/>
              <w:divId w:val="139930840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Gap/risks for continued water supply at current levels:</w:t>
            </w:r>
          </w:p>
          <w:p w14:paraId="69D3D2C4" w14:textId="77777777" w:rsidR="00BA1BB1" w:rsidRPr="00DF6F5A" w:rsidRDefault="00BA1BB1" w:rsidP="00DF6F5A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  <w:tab w:val="num" w:pos="523"/>
                <w:tab w:val="left" w:pos="883"/>
              </w:tabs>
              <w:spacing w:after="120"/>
              <w:ind w:left="163"/>
              <w:textAlignment w:val="center"/>
              <w:divId w:val="1707484297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Lack of water in system</w:t>
            </w:r>
          </w:p>
          <w:p w14:paraId="7E499BD7" w14:textId="77777777" w:rsidR="00BA1BB1" w:rsidRPr="00DF6F5A" w:rsidRDefault="00BA1BB1" w:rsidP="00DF6F5A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  <w:tab w:val="num" w:pos="523"/>
                <w:tab w:val="left" w:pos="883"/>
              </w:tabs>
              <w:spacing w:after="120"/>
              <w:ind w:left="163"/>
              <w:textAlignment w:val="center"/>
              <w:divId w:val="438334318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Lack of electricity for pumping/lights</w:t>
            </w:r>
          </w:p>
          <w:p w14:paraId="68EC83DC" w14:textId="77777777" w:rsidR="00BA1BB1" w:rsidRPr="00DF6F5A" w:rsidRDefault="00BA1BB1" w:rsidP="00DF6F5A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  <w:tab w:val="num" w:pos="523"/>
                <w:tab w:val="left" w:pos="883"/>
              </w:tabs>
              <w:spacing w:after="120"/>
              <w:ind w:left="163"/>
              <w:textAlignment w:val="center"/>
              <w:divId w:val="1403409709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Lack of staff</w:t>
            </w:r>
          </w:p>
          <w:p w14:paraId="7ED22701" w14:textId="77777777" w:rsidR="00DF6F5A" w:rsidRPr="00DF6F5A" w:rsidRDefault="00BA1BB1" w:rsidP="00DF6F5A">
            <w:pPr>
              <w:pStyle w:val="ListParagraph"/>
              <w:numPr>
                <w:ilvl w:val="0"/>
                <w:numId w:val="8"/>
              </w:numPr>
              <w:ind w:left="163"/>
              <w:textAlignment w:val="center"/>
              <w:divId w:val="492184747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Can those who cannot leave home get enough water brought to premises?</w:t>
            </w:r>
          </w:p>
          <w:p w14:paraId="06A8043D" w14:textId="254FBB53" w:rsidR="00BA1BB1" w:rsidRPr="00DF6F5A" w:rsidRDefault="00BA1BB1" w:rsidP="00DF6F5A">
            <w:pPr>
              <w:pStyle w:val="ListParagraph"/>
              <w:numPr>
                <w:ilvl w:val="0"/>
                <w:numId w:val="8"/>
              </w:numPr>
              <w:ind w:left="163"/>
              <w:textAlignment w:val="center"/>
              <w:divId w:val="492184747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 xml:space="preserve">Do households understand and apply hand-washing regime? </w:t>
            </w:r>
          </w:p>
        </w:tc>
      </w:tr>
      <w:tr w:rsidR="00BA1BB1" w14:paraId="7E8F3B4B" w14:textId="77777777" w:rsidTr="00BA1BB1">
        <w:trPr>
          <w:trHeight w:val="2131"/>
        </w:trPr>
        <w:tc>
          <w:tcPr>
            <w:tcW w:w="2605" w:type="dxa"/>
            <w:shd w:val="clear" w:color="auto" w:fill="009BDE"/>
          </w:tcPr>
          <w:p w14:paraId="1DA69798" w14:textId="6E222ED6" w:rsidR="00BA1BB1" w:rsidRDefault="00006DA6" w:rsidP="00BA1BB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75E05C0" wp14:editId="3AC34690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135559</wp:posOffset>
                  </wp:positionV>
                  <wp:extent cx="548640" cy="548640"/>
                  <wp:effectExtent l="0" t="0" r="3810" b="3810"/>
                  <wp:wrapNone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A7CF76-49B6-48DC-9F0B-5711B4E4CD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E3A7CF76-49B6-48DC-9F0B-5711B4E4CD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FB6483" w14:textId="029D7871" w:rsidR="00BA1BB1" w:rsidRDefault="00BA1BB1" w:rsidP="00BA1BB1"/>
          <w:p w14:paraId="79697750" w14:textId="77777777" w:rsidR="00006DA6" w:rsidRPr="00BA1BB1" w:rsidRDefault="00006DA6" w:rsidP="00BA1BB1"/>
          <w:p w14:paraId="05458E8A" w14:textId="77777777" w:rsidR="00BA1BB1" w:rsidRDefault="00BA1BB1" w:rsidP="00BA1BB1"/>
          <w:p w14:paraId="5B701E15" w14:textId="3CFAB86A" w:rsidR="00BA1BB1" w:rsidRPr="00BA1BB1" w:rsidRDefault="00BA1BB1" w:rsidP="00BA1BB1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A1BB1">
              <w:rPr>
                <w:rFonts w:ascii="Montserrat" w:eastAsiaTheme="minorEastAsia" w:hAnsi="Montserrat" w:cstheme="minorBidi"/>
                <w:b/>
                <w:bCs/>
                <w:color w:val="FFFFFF" w:themeColor="background1"/>
                <w:kern w:val="24"/>
              </w:rPr>
              <w:t>Piped to premises-intermittent</w:t>
            </w:r>
          </w:p>
          <w:p w14:paraId="73D5CBAD" w14:textId="587A0073" w:rsidR="00BA1BB1" w:rsidRPr="00BA1BB1" w:rsidRDefault="00BA1BB1" w:rsidP="00BA1BB1"/>
        </w:tc>
        <w:tc>
          <w:tcPr>
            <w:tcW w:w="6745" w:type="dxa"/>
            <w:vAlign w:val="center"/>
          </w:tcPr>
          <w:p w14:paraId="3D2E98B5" w14:textId="77777777" w:rsidR="00BA1BB1" w:rsidRPr="00DF6F5A" w:rsidRDefault="00BA1BB1" w:rsidP="00DF6F5A">
            <w:pPr>
              <w:pStyle w:val="ListParagraph"/>
              <w:numPr>
                <w:ilvl w:val="0"/>
                <w:numId w:val="10"/>
              </w:numPr>
              <w:tabs>
                <w:tab w:val="clear" w:pos="1513"/>
                <w:tab w:val="num" w:pos="1153"/>
              </w:tabs>
              <w:spacing w:after="120"/>
              <w:ind w:left="163"/>
              <w:textAlignment w:val="center"/>
              <w:divId w:val="1486705039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Is water supply + on-site storage adequate for hygiene needs in households, especially when people must stay home (lock-down or self-isolation of vulnerable)?</w:t>
            </w:r>
          </w:p>
          <w:p w14:paraId="3FA52C6C" w14:textId="77777777" w:rsidR="00BA1BB1" w:rsidRPr="00DF6F5A" w:rsidRDefault="00BA1BB1" w:rsidP="00DF6F5A">
            <w:pPr>
              <w:pStyle w:val="ListParagraph"/>
              <w:numPr>
                <w:ilvl w:val="0"/>
                <w:numId w:val="10"/>
              </w:numPr>
              <w:tabs>
                <w:tab w:val="clear" w:pos="1513"/>
                <w:tab w:val="num" w:pos="1153"/>
              </w:tabs>
              <w:spacing w:after="120"/>
              <w:ind w:left="163"/>
              <w:textAlignment w:val="center"/>
              <w:divId w:val="272179015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Will customers still be able to pay as incomes fall?</w:t>
            </w:r>
          </w:p>
          <w:p w14:paraId="3EA60ED1" w14:textId="77777777" w:rsidR="00BA1BB1" w:rsidRPr="00DF6F5A" w:rsidRDefault="00BA1BB1" w:rsidP="00DF6F5A">
            <w:pPr>
              <w:pStyle w:val="ListParagraph"/>
              <w:numPr>
                <w:ilvl w:val="0"/>
                <w:numId w:val="10"/>
              </w:numPr>
              <w:tabs>
                <w:tab w:val="clear" w:pos="1513"/>
                <w:tab w:val="num" w:pos="1153"/>
              </w:tabs>
              <w:spacing w:after="120"/>
              <w:ind w:left="163"/>
              <w:textAlignment w:val="center"/>
              <w:divId w:val="1628076799"/>
              <w:rPr>
                <w:rFonts w:ascii="Arial" w:hAnsi="Arial" w:cs="Arial"/>
                <w:sz w:val="20"/>
                <w:szCs w:val="36"/>
              </w:rPr>
            </w:pPr>
            <w:r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Are there risks to water supply</w:t>
            </w:r>
          </w:p>
          <w:p w14:paraId="32F393B5" w14:textId="77777777" w:rsidR="001C79B5" w:rsidRPr="001C79B5" w:rsidRDefault="00BA1BB1" w:rsidP="001C79B5">
            <w:pPr>
              <w:pStyle w:val="ListParagraph"/>
              <w:numPr>
                <w:ilvl w:val="0"/>
                <w:numId w:val="12"/>
              </w:numPr>
              <w:spacing w:after="120"/>
              <w:ind w:left="163" w:hanging="270"/>
              <w:textAlignment w:val="center"/>
              <w:divId w:val="1465393503"/>
            </w:pPr>
            <w:r w:rsidRPr="001C79B5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Power cuts?</w:t>
            </w:r>
          </w:p>
          <w:p w14:paraId="1BA2018E" w14:textId="14058608" w:rsidR="001C79B5" w:rsidRPr="001C79B5" w:rsidRDefault="00BA1BB1" w:rsidP="001C79B5">
            <w:pPr>
              <w:pStyle w:val="ListParagraph"/>
              <w:numPr>
                <w:ilvl w:val="0"/>
                <w:numId w:val="12"/>
              </w:numPr>
              <w:spacing w:after="120"/>
              <w:ind w:left="163" w:hanging="270"/>
              <w:textAlignment w:val="center"/>
              <w:divId w:val="1465393503"/>
            </w:pPr>
            <w:r w:rsidRPr="001C79B5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 xml:space="preserve">Chemical shortages? </w:t>
            </w:r>
          </w:p>
          <w:p w14:paraId="6BF3AF0B" w14:textId="07CC0F68" w:rsidR="00BA1BB1" w:rsidRDefault="001C79B5" w:rsidP="001C79B5">
            <w:pPr>
              <w:pStyle w:val="ListParagraph"/>
              <w:numPr>
                <w:ilvl w:val="0"/>
                <w:numId w:val="12"/>
              </w:numPr>
              <w:spacing w:after="120"/>
              <w:ind w:left="163" w:hanging="270"/>
              <w:textAlignment w:val="center"/>
              <w:divId w:val="1465393503"/>
            </w:pPr>
            <w:r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E</w:t>
            </w:r>
            <w:r w:rsidR="00BA1BB1" w:rsidRPr="00DF6F5A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quipment shortages?</w:t>
            </w:r>
          </w:p>
        </w:tc>
      </w:tr>
      <w:tr w:rsidR="00BA1BB1" w14:paraId="0754410A" w14:textId="77777777" w:rsidTr="00BA1BB1">
        <w:trPr>
          <w:trHeight w:val="2131"/>
        </w:trPr>
        <w:tc>
          <w:tcPr>
            <w:tcW w:w="2605" w:type="dxa"/>
            <w:shd w:val="clear" w:color="auto" w:fill="009BDE"/>
          </w:tcPr>
          <w:p w14:paraId="16E9636D" w14:textId="77777777" w:rsidR="00BA1BB1" w:rsidRDefault="00BA1BB1" w:rsidP="00BA1BB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F7D2B1" wp14:editId="7B61A567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100026</wp:posOffset>
                  </wp:positionV>
                  <wp:extent cx="548640" cy="548640"/>
                  <wp:effectExtent l="0" t="0" r="0" b="3810"/>
                  <wp:wrapNone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555DEB-929E-4176-BD6B-16E50D880D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50555DEB-929E-4176-BD6B-16E50D880D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51B92" w14:textId="77777777" w:rsidR="00BA1BB1" w:rsidRPr="00BA1BB1" w:rsidRDefault="00BA1BB1" w:rsidP="00BA1BB1"/>
          <w:p w14:paraId="65716B91" w14:textId="194869F9" w:rsidR="00BA1BB1" w:rsidRDefault="00BA1BB1" w:rsidP="00BA1BB1"/>
          <w:p w14:paraId="50A8B5A2" w14:textId="77777777" w:rsidR="00BA1BB1" w:rsidRDefault="00BA1BB1" w:rsidP="00BA1BB1"/>
          <w:p w14:paraId="1B524373" w14:textId="61E1ABC1" w:rsidR="00BA1BB1" w:rsidRPr="00BA1BB1" w:rsidRDefault="00BA1BB1" w:rsidP="00BA1BB1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A1BB1">
              <w:rPr>
                <w:rFonts w:ascii="Montserrat" w:eastAsiaTheme="minorEastAsia" w:hAnsi="Montserrat" w:cstheme="minorBidi"/>
                <w:b/>
                <w:bCs/>
                <w:color w:val="FFFFFF" w:themeColor="background1"/>
                <w:kern w:val="24"/>
              </w:rPr>
              <w:t xml:space="preserve">Continuous </w:t>
            </w:r>
          </w:p>
          <w:p w14:paraId="57E2A7A7" w14:textId="471FD006" w:rsidR="00BA1BB1" w:rsidRPr="00BA1BB1" w:rsidRDefault="00BA1BB1" w:rsidP="00686926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A1BB1">
              <w:rPr>
                <w:rFonts w:ascii="Montserrat" w:eastAsiaTheme="minorEastAsia" w:hAnsi="Montserrat" w:cstheme="minorBidi"/>
                <w:b/>
                <w:bCs/>
                <w:color w:val="FFFFFF" w:themeColor="background1"/>
                <w:kern w:val="24"/>
              </w:rPr>
              <w:t>on-premises supply</w:t>
            </w:r>
          </w:p>
        </w:tc>
        <w:tc>
          <w:tcPr>
            <w:tcW w:w="6745" w:type="dxa"/>
            <w:vAlign w:val="center"/>
          </w:tcPr>
          <w:p w14:paraId="6376762D" w14:textId="77777777" w:rsidR="00BA1BB1" w:rsidRDefault="00BA1BB1" w:rsidP="0068692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3"/>
              <w:textAlignment w:val="center"/>
              <w:divId w:val="498887386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Will customers still be able to pay as incomes fall?</w:t>
            </w:r>
          </w:p>
          <w:p w14:paraId="52A0956F" w14:textId="77777777" w:rsidR="00BA1BB1" w:rsidRDefault="00BA1BB1" w:rsidP="0068692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3"/>
              <w:textAlignment w:val="center"/>
              <w:divId w:val="5147066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Are there risks to water supply?</w:t>
            </w:r>
          </w:p>
          <w:p w14:paraId="7420D010" w14:textId="77777777" w:rsidR="001C79B5" w:rsidRPr="001C79B5" w:rsidRDefault="00BA1BB1" w:rsidP="001C34AA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num" w:pos="973"/>
              </w:tabs>
              <w:spacing w:after="120"/>
              <w:ind w:left="253"/>
              <w:textAlignment w:val="center"/>
              <w:divId w:val="2046247416"/>
            </w:pPr>
            <w:r w:rsidRPr="001C79B5"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Power cuts?</w:t>
            </w:r>
          </w:p>
          <w:p w14:paraId="16756AB6" w14:textId="5741031A" w:rsidR="001C79B5" w:rsidRPr="001C79B5" w:rsidRDefault="00BA1BB1" w:rsidP="001C34AA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num" w:pos="973"/>
              </w:tabs>
              <w:spacing w:after="120"/>
              <w:ind w:left="253"/>
              <w:textAlignment w:val="center"/>
              <w:divId w:val="2046247416"/>
            </w:pPr>
            <w:r w:rsidRPr="001C79B5"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 xml:space="preserve">Chemical shortages? </w:t>
            </w:r>
          </w:p>
          <w:p w14:paraId="2D4691CD" w14:textId="3168A457" w:rsidR="00BA1BB1" w:rsidRDefault="00686926" w:rsidP="001C79B5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num" w:pos="973"/>
              </w:tabs>
              <w:spacing w:after="120"/>
              <w:ind w:left="253"/>
              <w:textAlignment w:val="center"/>
              <w:divId w:val="2046247416"/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 xml:space="preserve">Are </w:t>
            </w:r>
            <w:r w:rsidR="00DF6F5A"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there e</w:t>
            </w:r>
            <w:r w:rsidR="00BA1BB1"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quipment shortages?</w:t>
            </w:r>
          </w:p>
        </w:tc>
      </w:tr>
      <w:tr w:rsidR="00BA1BB1" w14:paraId="07142CD4" w14:textId="77777777" w:rsidTr="001C79B5">
        <w:trPr>
          <w:trHeight w:val="800"/>
        </w:trPr>
        <w:tc>
          <w:tcPr>
            <w:tcW w:w="2605" w:type="dxa"/>
            <w:shd w:val="clear" w:color="auto" w:fill="009BDE"/>
          </w:tcPr>
          <w:p w14:paraId="02925FDD" w14:textId="77777777" w:rsidR="001C79B5" w:rsidRDefault="001C79B5" w:rsidP="00BA1BB1"/>
          <w:p w14:paraId="3DA5515C" w14:textId="0A2F0E64" w:rsidR="001C79B5" w:rsidRDefault="001C79B5" w:rsidP="00BA1BB1"/>
          <w:p w14:paraId="4A47CF3F" w14:textId="77777777" w:rsidR="001C79B5" w:rsidRDefault="001C79B5" w:rsidP="00BA1BB1"/>
          <w:p w14:paraId="29C2C314" w14:textId="4474531D" w:rsidR="00BA1BB1" w:rsidRDefault="00BA1BB1" w:rsidP="00BA1BB1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1BAC4BC" wp14:editId="19AE095F">
                  <wp:simplePos x="0" y="0"/>
                  <wp:positionH relativeFrom="column">
                    <wp:posOffset>439751</wp:posOffset>
                  </wp:positionH>
                  <wp:positionV relativeFrom="paragraph">
                    <wp:posOffset>23495</wp:posOffset>
                  </wp:positionV>
                  <wp:extent cx="564045" cy="548640"/>
                  <wp:effectExtent l="0" t="0" r="762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4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0B2BCC" w14:textId="43DB32D1" w:rsidR="00BA1BB1" w:rsidRDefault="00BA1BB1" w:rsidP="00BA1BB1"/>
          <w:p w14:paraId="4B3942BC" w14:textId="6EC1F2B9" w:rsidR="001C79B5" w:rsidRDefault="001C79B5" w:rsidP="00BA1BB1"/>
          <w:p w14:paraId="78B82136" w14:textId="683D3855" w:rsidR="00BA1BB1" w:rsidRDefault="00BA1BB1" w:rsidP="00006DA6">
            <w:pPr>
              <w:jc w:val="center"/>
            </w:pPr>
            <w:r w:rsidRPr="00BA1BB1">
              <w:rPr>
                <w:rFonts w:ascii="Montserrat" w:eastAsiaTheme="minorEastAsia" w:hAnsi="Montserrat"/>
                <w:b/>
                <w:bCs/>
                <w:color w:val="FFFFFF" w:themeColor="background1"/>
                <w:kern w:val="24"/>
                <w:sz w:val="26"/>
                <w:szCs w:val="24"/>
              </w:rPr>
              <w:t>Utility as a whole</w:t>
            </w:r>
          </w:p>
          <w:p w14:paraId="464FCEC3" w14:textId="2B766973" w:rsidR="00BA1BB1" w:rsidRPr="00BA1BB1" w:rsidRDefault="00BA1BB1" w:rsidP="00BA1BB1"/>
        </w:tc>
        <w:tc>
          <w:tcPr>
            <w:tcW w:w="6745" w:type="dxa"/>
            <w:vAlign w:val="center"/>
          </w:tcPr>
          <w:p w14:paraId="4367FAF4" w14:textId="77777777" w:rsidR="00BA1BB1" w:rsidRPr="00686926" w:rsidRDefault="00BA1BB1" w:rsidP="0068692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93"/>
              </w:tabs>
              <w:spacing w:after="120"/>
              <w:ind w:left="163"/>
              <w:textAlignment w:val="center"/>
              <w:divId w:val="1024482513"/>
              <w:rPr>
                <w:rFonts w:ascii="Arial" w:hAnsi="Arial" w:cs="Arial"/>
                <w:sz w:val="20"/>
                <w:szCs w:val="36"/>
              </w:rPr>
            </w:pPr>
            <w:r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Does the utility have funds to keep paying operating expense (OPEX)?</w:t>
            </w:r>
          </w:p>
          <w:p w14:paraId="07132B7A" w14:textId="77777777" w:rsidR="00BA1BB1" w:rsidRPr="00686926" w:rsidRDefault="00BA1BB1" w:rsidP="0068692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93"/>
              </w:tabs>
              <w:spacing w:after="120"/>
              <w:ind w:left="163"/>
              <w:textAlignment w:val="center"/>
              <w:divId w:val="695083259"/>
              <w:rPr>
                <w:rFonts w:ascii="Arial" w:hAnsi="Arial" w:cs="Arial"/>
                <w:sz w:val="20"/>
                <w:szCs w:val="36"/>
              </w:rPr>
            </w:pPr>
            <w:r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Are there PPE and physical distancing arrangements for staff?</w:t>
            </w:r>
          </w:p>
          <w:p w14:paraId="057789B7" w14:textId="77777777" w:rsidR="00BA1BB1" w:rsidRPr="00686926" w:rsidRDefault="00BA1BB1" w:rsidP="0068692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93"/>
              </w:tabs>
              <w:spacing w:after="120"/>
              <w:ind w:left="163"/>
              <w:textAlignment w:val="center"/>
              <w:divId w:val="101994924"/>
              <w:rPr>
                <w:rFonts w:ascii="Arial" w:hAnsi="Arial" w:cs="Arial"/>
                <w:sz w:val="20"/>
                <w:szCs w:val="36"/>
              </w:rPr>
            </w:pPr>
            <w:r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 xml:space="preserve">Are utilities still able to read meters, bill, collect money? </w:t>
            </w:r>
          </w:p>
          <w:p w14:paraId="55EAF344" w14:textId="77777777" w:rsidR="00BA1BB1" w:rsidRPr="00686926" w:rsidRDefault="00BA1BB1" w:rsidP="0068692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93"/>
              </w:tabs>
              <w:spacing w:after="120"/>
              <w:ind w:left="163"/>
              <w:textAlignment w:val="center"/>
              <w:divId w:val="1584029609"/>
              <w:rPr>
                <w:rFonts w:ascii="Arial" w:hAnsi="Arial" w:cs="Arial"/>
                <w:sz w:val="20"/>
                <w:szCs w:val="36"/>
              </w:rPr>
            </w:pPr>
            <w:r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>Are there arrangements for physical distancing of customers in commercial offices?</w:t>
            </w:r>
          </w:p>
          <w:p w14:paraId="318363FA" w14:textId="77777777" w:rsidR="00BA1BB1" w:rsidRPr="00686926" w:rsidRDefault="00BA1BB1" w:rsidP="0068692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33"/>
                <w:tab w:val="left" w:pos="883"/>
              </w:tabs>
              <w:spacing w:after="120"/>
              <w:ind w:hanging="1637"/>
              <w:textAlignment w:val="center"/>
              <w:divId w:val="1173958051"/>
              <w:rPr>
                <w:rFonts w:ascii="Arial" w:hAnsi="Arial" w:cs="Arial"/>
                <w:sz w:val="20"/>
                <w:szCs w:val="36"/>
              </w:rPr>
            </w:pPr>
            <w:r w:rsidRPr="00686926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 xml:space="preserve">Are there risks to water supply: </w:t>
            </w:r>
          </w:p>
          <w:p w14:paraId="189F335B" w14:textId="77777777" w:rsidR="00BA1BB1" w:rsidRDefault="00BA1BB1" w:rsidP="00686926">
            <w:pPr>
              <w:pStyle w:val="ListParagraph"/>
              <w:numPr>
                <w:ilvl w:val="1"/>
                <w:numId w:val="15"/>
              </w:numPr>
              <w:tabs>
                <w:tab w:val="clear" w:pos="1440"/>
                <w:tab w:val="num" w:pos="973"/>
              </w:tabs>
              <w:ind w:hanging="1547"/>
              <w:textAlignment w:val="center"/>
              <w:divId w:val="1020205143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Power cuts?</w:t>
            </w:r>
          </w:p>
          <w:p w14:paraId="2E81F31D" w14:textId="77777777" w:rsidR="00BA1BB1" w:rsidRDefault="00BA1BB1" w:rsidP="00686926">
            <w:pPr>
              <w:pStyle w:val="ListParagraph"/>
              <w:numPr>
                <w:ilvl w:val="1"/>
                <w:numId w:val="15"/>
              </w:numPr>
              <w:tabs>
                <w:tab w:val="clear" w:pos="1440"/>
                <w:tab w:val="num" w:pos="973"/>
              </w:tabs>
              <w:ind w:hanging="1547"/>
              <w:textAlignment w:val="center"/>
              <w:divId w:val="1316564322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 xml:space="preserve">Chemical shortages? </w:t>
            </w:r>
          </w:p>
          <w:p w14:paraId="4A587D32" w14:textId="77777777" w:rsidR="00BA1BB1" w:rsidRDefault="00BA1BB1" w:rsidP="00686926">
            <w:pPr>
              <w:pStyle w:val="ListParagraph"/>
              <w:numPr>
                <w:ilvl w:val="1"/>
                <w:numId w:val="15"/>
              </w:numPr>
              <w:tabs>
                <w:tab w:val="clear" w:pos="1440"/>
                <w:tab w:val="num" w:pos="973"/>
              </w:tabs>
              <w:ind w:hanging="1547"/>
              <w:textAlignment w:val="center"/>
              <w:divId w:val="1125193678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Equipment shortages?</w:t>
            </w:r>
          </w:p>
          <w:p w14:paraId="3FC7C2F4" w14:textId="77777777" w:rsidR="00BA1BB1" w:rsidRDefault="00BA1BB1" w:rsidP="0068692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3"/>
              <w:textAlignment w:val="center"/>
              <w:divId w:val="380055702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 xml:space="preserve">Is the utility able to increase water </w:t>
            </w:r>
            <w:proofErr w:type="gramStart"/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available:</w:t>
            </w:r>
            <w:proofErr w:type="gramEnd"/>
          </w:p>
          <w:p w14:paraId="6D8ED1AC" w14:textId="77777777" w:rsidR="00BA1BB1" w:rsidRPr="001C79B5" w:rsidRDefault="00BA1BB1" w:rsidP="001C79B5">
            <w:pPr>
              <w:pStyle w:val="ListParagraph"/>
              <w:numPr>
                <w:ilvl w:val="1"/>
                <w:numId w:val="15"/>
              </w:numPr>
              <w:tabs>
                <w:tab w:val="clear" w:pos="1440"/>
                <w:tab w:val="num" w:pos="973"/>
              </w:tabs>
              <w:ind w:left="1423" w:hanging="1547"/>
              <w:textAlignment w:val="center"/>
              <w:divId w:val="1788156269"/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By NRW reduction?</w:t>
            </w:r>
          </w:p>
          <w:p w14:paraId="1B0E94D2" w14:textId="77777777" w:rsidR="00BA1BB1" w:rsidRDefault="00BA1BB1" w:rsidP="001C79B5">
            <w:pPr>
              <w:pStyle w:val="ListParagraph"/>
              <w:numPr>
                <w:ilvl w:val="1"/>
                <w:numId w:val="15"/>
              </w:numPr>
              <w:tabs>
                <w:tab w:val="clear" w:pos="1440"/>
                <w:tab w:val="num" w:pos="973"/>
              </w:tabs>
              <w:ind w:left="1423" w:hanging="1547"/>
              <w:textAlignment w:val="center"/>
              <w:divId w:val="713845779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lastRenderedPageBreak/>
              <w:t>By demand-side management?</w:t>
            </w:r>
          </w:p>
          <w:p w14:paraId="196FEDF8" w14:textId="77777777" w:rsidR="00BA1BB1" w:rsidRDefault="00BA1BB1" w:rsidP="001C79B5">
            <w:pPr>
              <w:pStyle w:val="ListParagraph"/>
              <w:numPr>
                <w:ilvl w:val="1"/>
                <w:numId w:val="15"/>
              </w:numPr>
              <w:tabs>
                <w:tab w:val="clear" w:pos="1440"/>
                <w:tab w:val="num" w:pos="973"/>
              </w:tabs>
              <w:ind w:left="1513" w:hanging="1547"/>
              <w:textAlignment w:val="center"/>
              <w:divId w:val="713189104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By boreholes or other quick schemes?</w:t>
            </w:r>
          </w:p>
          <w:p w14:paraId="15F26966" w14:textId="77777777" w:rsidR="001C79B5" w:rsidRPr="001C79B5" w:rsidRDefault="00BA1BB1" w:rsidP="001C79B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63"/>
              <w:textAlignment w:val="center"/>
              <w:divId w:val="506478284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Does the utility have funds for capital expense (CAPEX)?</w:t>
            </w:r>
          </w:p>
          <w:p w14:paraId="7EBBD62B" w14:textId="69770472" w:rsidR="00BA1BB1" w:rsidRPr="001C79B5" w:rsidRDefault="00BA1BB1" w:rsidP="001C79B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63"/>
              <w:textAlignment w:val="center"/>
              <w:divId w:val="506478284"/>
              <w:rPr>
                <w:rFonts w:ascii="Arial" w:hAnsi="Arial" w:cs="Arial"/>
                <w:sz w:val="20"/>
                <w:szCs w:val="36"/>
              </w:rPr>
            </w:pPr>
            <w:r w:rsidRPr="001C79B5">
              <w:rPr>
                <w:rFonts w:ascii="Montserrat" w:eastAsiaTheme="minorEastAsia" w:hAnsi="Montserrat" w:cstheme="minorBidi"/>
                <w:color w:val="53575A"/>
                <w:kern w:val="24"/>
                <w:sz w:val="20"/>
                <w:szCs w:val="20"/>
              </w:rPr>
              <w:t>Is</w:t>
            </w:r>
            <w:r w:rsidRPr="001C79B5">
              <w:rPr>
                <w:rFonts w:ascii="Montserrat" w:eastAsiaTheme="minorEastAsia" w:hAnsi="Montserrat"/>
                <w:color w:val="53575A"/>
                <w:kern w:val="24"/>
                <w:sz w:val="20"/>
                <w:szCs w:val="20"/>
              </w:rPr>
              <w:t xml:space="preserve"> the utility able to procure and contract works rapidly?</w:t>
            </w:r>
          </w:p>
        </w:tc>
      </w:tr>
    </w:tbl>
    <w:p w14:paraId="271BBFE4" w14:textId="6C6166CC" w:rsidR="00654EB2" w:rsidRDefault="00654EB2"/>
    <w:sectPr w:rsidR="0065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9B4"/>
    <w:multiLevelType w:val="hybridMultilevel"/>
    <w:tmpl w:val="D7D0CD12"/>
    <w:lvl w:ilvl="0" w:tplc="B8CACD18">
      <w:start w:val="1"/>
      <w:numFmt w:val="bullet"/>
      <w:lvlText w:val="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CB40D11"/>
    <w:multiLevelType w:val="hybridMultilevel"/>
    <w:tmpl w:val="E5F45B82"/>
    <w:lvl w:ilvl="0" w:tplc="B8CACD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8AF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9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1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1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9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A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1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AD2"/>
    <w:multiLevelType w:val="hybridMultilevel"/>
    <w:tmpl w:val="B4F47D4A"/>
    <w:lvl w:ilvl="0" w:tplc="B8CAC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7D2"/>
    <w:multiLevelType w:val="hybridMultilevel"/>
    <w:tmpl w:val="79E26370"/>
    <w:lvl w:ilvl="0" w:tplc="B8CACD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8AF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9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1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1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9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A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1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56D"/>
    <w:multiLevelType w:val="hybridMultilevel"/>
    <w:tmpl w:val="226E1DAA"/>
    <w:lvl w:ilvl="0" w:tplc="B8CACD18">
      <w:start w:val="1"/>
      <w:numFmt w:val="bullet"/>
      <w:lvlText w:val="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C114687"/>
    <w:multiLevelType w:val="hybridMultilevel"/>
    <w:tmpl w:val="0436060E"/>
    <w:lvl w:ilvl="0" w:tplc="C9066380">
      <w:start w:val="242"/>
      <w:numFmt w:val="bullet"/>
      <w:lvlText w:val="o"/>
      <w:lvlJc w:val="left"/>
      <w:pPr>
        <w:ind w:left="7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00271D6"/>
    <w:multiLevelType w:val="hybridMultilevel"/>
    <w:tmpl w:val="CEC4E3E4"/>
    <w:lvl w:ilvl="0" w:tplc="B8CAC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E3F"/>
    <w:multiLevelType w:val="hybridMultilevel"/>
    <w:tmpl w:val="4054437A"/>
    <w:lvl w:ilvl="0" w:tplc="C9066380">
      <w:start w:val="242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47791D94"/>
    <w:multiLevelType w:val="hybridMultilevel"/>
    <w:tmpl w:val="C8EA4574"/>
    <w:lvl w:ilvl="0" w:tplc="B8CACD18">
      <w:start w:val="1"/>
      <w:numFmt w:val="bullet"/>
      <w:lvlText w:val="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4BAA6B8D"/>
    <w:multiLevelType w:val="hybridMultilevel"/>
    <w:tmpl w:val="B1383C02"/>
    <w:lvl w:ilvl="0" w:tplc="B8CACD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CD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F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9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1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1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9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A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1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76BD"/>
    <w:multiLevelType w:val="hybridMultilevel"/>
    <w:tmpl w:val="21763588"/>
    <w:lvl w:ilvl="0" w:tplc="B8CACD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E7C49"/>
    <w:multiLevelType w:val="hybridMultilevel"/>
    <w:tmpl w:val="983EEB92"/>
    <w:lvl w:ilvl="0" w:tplc="B8CACD18">
      <w:start w:val="1"/>
      <w:numFmt w:val="bullet"/>
      <w:lvlText w:val="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 w15:restartNumberingAfterBreak="0">
    <w:nsid w:val="6B821F51"/>
    <w:multiLevelType w:val="hybridMultilevel"/>
    <w:tmpl w:val="43BAC290"/>
    <w:lvl w:ilvl="0" w:tplc="040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70147E73"/>
    <w:multiLevelType w:val="hybridMultilevel"/>
    <w:tmpl w:val="AE9C476A"/>
    <w:lvl w:ilvl="0" w:tplc="C9066380">
      <w:start w:val="242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78580A8E"/>
    <w:multiLevelType w:val="hybridMultilevel"/>
    <w:tmpl w:val="513009FE"/>
    <w:lvl w:ilvl="0" w:tplc="B8CACD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8AF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9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1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41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9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A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1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C"/>
    <w:rsid w:val="00006DA6"/>
    <w:rsid w:val="001C79B5"/>
    <w:rsid w:val="00654EB2"/>
    <w:rsid w:val="00686926"/>
    <w:rsid w:val="0072644C"/>
    <w:rsid w:val="008C1419"/>
    <w:rsid w:val="00BA1BB1"/>
    <w:rsid w:val="00BE26F1"/>
    <w:rsid w:val="00D12D85"/>
    <w:rsid w:val="00D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FC4F4D"/>
  <w15:chartTrackingRefBased/>
  <w15:docId w15:val="{06170201-0FEE-40B0-92C0-2E51A0D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7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0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5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4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94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670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603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8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2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1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88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7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44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3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2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1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51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0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4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8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0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26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4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3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1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1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7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9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3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8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9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5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8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945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8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27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1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70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7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8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0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3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6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61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41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5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9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32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26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77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0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2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CF8F40F3AA42A697B7842B8C6C4E" ma:contentTypeVersion="22" ma:contentTypeDescription="Create a new document." ma:contentTypeScope="" ma:versionID="c58b9b313da8c1e5b7aefa563d011f01">
  <xsd:schema xmlns:xsd="http://www.w3.org/2001/XMLSchema" xmlns:xs="http://www.w3.org/2001/XMLSchema" xmlns:p="http://schemas.microsoft.com/office/2006/metadata/properties" xmlns:ns2="4fea94a5-38dd-4880-bce2-7afbcdff98c6" xmlns:ns3="bbd2be0d-2504-4869-b108-d48cf38ebf6c" targetNamespace="http://schemas.microsoft.com/office/2006/metadata/properties" ma:root="true" ma:fieldsID="bf0f3539e6cc969fef27abbe3cbda559" ns2:_="" ns3:_="">
    <xsd:import namespace="4fea94a5-38dd-4880-bce2-7afbcdff98c6"/>
    <xsd:import namespace="bbd2be0d-2504-4869-b108-d48cf38ebf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2:Project" minOccurs="0"/>
                <xsd:element ref="ns2:Sector" minOccurs="0"/>
                <xsd:element ref="ns2:Country" minOccurs="0"/>
                <xsd:element ref="ns2:Project_x0020_Number" minOccurs="0"/>
                <xsd:element ref="ns3:TaxCatchAll" minOccurs="0"/>
                <xsd:element ref="ns2:Document_x0020_Type_x0020_K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94a5-38dd-4880-bce2-7afbcdff98c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roject" ma:index="12" nillable="true" ma:displayName="Region KM" ma:description="Region (Knowledge Management)" ma:indexed="true" ma:internalName="Project">
      <xsd:simpleType>
        <xsd:restriction base="dms:Text">
          <xsd:maxLength value="255"/>
        </xsd:restriction>
      </xsd:simpleType>
    </xsd:element>
    <xsd:element name="Sector" ma:index="13" nillable="true" ma:displayName="Area Of Expertise KM" ma:description="Area of Expertise  (Knowledge Management)" ma:indexed="true" ma:internalName="Sector">
      <xsd:simpleType>
        <xsd:restriction base="dms:Text">
          <xsd:maxLength value="255"/>
        </xsd:restriction>
      </xsd:simpleType>
    </xsd:element>
    <xsd:element name="Country" ma:index="14" nillable="true" ma:displayName="Country KM" ma:default="Afghanistan" ma:description="Country  (Knowledge Management)" ma:format="Dropdown" ma:indexed="true" ma:internalName="Country">
      <xsd:simpleType>
        <xsd:restriction base="dms:Choice">
          <xsd:enumeration value="Afghanistan"/>
          <xsd:enumeration value="Albania"/>
          <xsd:enumeration value="Algeria"/>
          <xsd:enumeration value="Andorr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"/>
          <xsd:enumeration value="Bosnia and Herzegovina"/>
          <xsd:enumeration value="Botswana"/>
          <xsd:enumeration value="Brazil"/>
          <xsd:enumeration value="Brunei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 (CAR)"/>
          <xsd:enumeration value="Chad"/>
          <xsd:enumeration value="Chile"/>
          <xsd:enumeration value="China"/>
          <xsd:enumeration value="Colombia"/>
          <xsd:enumeration value="Comoros"/>
          <xsd:enumeration value="Democratic Republic of the Congo"/>
          <xsd:enumeration value="Republic of the Congo"/>
          <xsd:enumeration value="Costa Rica"/>
          <xsd:enumeration value="Cote d'Ivoire"/>
          <xsd:enumeration value="Croatia"/>
          <xsd:enumeration value="Cuba"/>
          <xsd:enumeration value="Cyprus"/>
          <xsd:enumeration value="Czech Republic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renada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sovo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edonia (FYROM)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uritania"/>
          <xsd:enumeration value="Mauritius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 (Burma)"/>
          <xsd:enumeration value="Namibia"/>
          <xsd:enumeration value="Nauru"/>
          <xsd:enumeration value="Nepal"/>
          <xsd:enumeration value="Netherlands"/>
          <xsd:enumeration value="New Zealand"/>
          <xsd:enumeration value="Nicaragua"/>
          <xsd:enumeration value="Niger"/>
          <xsd:enumeration value="Nigeria"/>
          <xsd:enumeration value="North Korea"/>
          <xsd:enumeration value="Norway"/>
          <xsd:enumeration value="Oman"/>
          <xsd:enumeration value="Pakistan"/>
          <xsd:enumeration value="Palau"/>
          <xsd:enumeration value="Palestine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"/>
          <xsd:enumeration value="Rwanda"/>
          <xsd:enumeration value="Saint Kitts and Nevis"/>
          <xsd:enumeration value="Saint Lucia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Kore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 (UAE)"/>
          <xsd:enumeration value="United Kingdom (UK)"/>
          <xsd:enumeration value="United States of America (USA)"/>
          <xsd:enumeration value="Uruguay"/>
          <xsd:enumeration value="Uzbekistan"/>
          <xsd:enumeration value="Vanuatu"/>
          <xsd:enumeration value="Vatican City (Holy See)"/>
          <xsd:enumeration value="Venezuela"/>
          <xsd:enumeration value="Vietnam"/>
          <xsd:enumeration value="Yemen"/>
          <xsd:enumeration value="Zambia"/>
          <xsd:enumeration value="Zimbabwe"/>
        </xsd:restriction>
      </xsd:simpleType>
    </xsd:element>
    <xsd:element name="Project_x0020_Number" ma:index="15" nillable="true" ma:displayName="Project Number KM" ma:description="Project Number  (Knowledge Management)" ma:indexed="true" ma:internalName="Project_x0020_Number">
      <xsd:simpleType>
        <xsd:restriction base="dms:Text">
          <xsd:maxLength value="255"/>
        </xsd:restriction>
      </xsd:simpleType>
    </xsd:element>
    <xsd:element name="Document_x0020_Type_x0020_KM" ma:index="17" nillable="true" ma:displayName="Document Type KM" ma:default="Reference Material" ma:description="Document Type (KM)" ma:format="Dropdown" ma:indexed="true" ma:internalName="Document_x0020_Type_x0020_KM">
      <xsd:simpleType>
        <xsd:restriction base="dms:Choice">
          <xsd:enumeration value="Report"/>
          <xsd:enumeration value="EOI"/>
          <xsd:enumeration value="Proposal"/>
          <xsd:enumeration value="Reference Material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be0d-2504-4869-b108-d48cf38e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3e220243-a5ec-4dbe-a0b2-27db7ef287c4}" ma:internalName="TaxCatchAll" ma:showField="CatchAllData" ma:web="bbd2be0d-2504-4869-b108-d48cf38eb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ea94a5-38dd-4880-bce2-7afbcdff98c6" xsi:nil="true"/>
    <TaxCatchAll xmlns="bbd2be0d-2504-4869-b108-d48cf38ebf6c"/>
    <Document_x0020_Type_x0020_KM xmlns="4fea94a5-38dd-4880-bce2-7afbcdff98c6">Reference Material</Document_x0020_Type_x0020_KM>
    <Country xmlns="4fea94a5-38dd-4880-bce2-7afbcdff98c6">Afghanistan</Country>
    <Sector xmlns="4fea94a5-38dd-4880-bce2-7afbcdff98c6" xsi:nil="true"/>
    <Project_x0020_Number xmlns="4fea94a5-38dd-4880-bce2-7afbcdff98c6" xsi:nil="true"/>
    <Document_x0020_Type xmlns="4fea94a5-38dd-4880-bce2-7afbcdff98c6" xsi:nil="true"/>
  </documentManagement>
</p:properties>
</file>

<file path=customXml/itemProps1.xml><?xml version="1.0" encoding="utf-8"?>
<ds:datastoreItem xmlns:ds="http://schemas.openxmlformats.org/officeDocument/2006/customXml" ds:itemID="{1CBB6844-AD42-4B54-B6FB-89C31B40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94a5-38dd-4880-bce2-7afbcdff98c6"/>
    <ds:schemaRef ds:uri="bbd2be0d-2504-4869-b108-d48cf38e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79950-91F5-4177-B59F-8C5B88EAB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88F3E-25E5-4BF1-BF1C-9E6FC2932562}">
  <ds:schemaRefs>
    <ds:schemaRef ds:uri="http://schemas.microsoft.com/office/2006/documentManagement/types"/>
    <ds:schemaRef ds:uri="http://purl.org/dc/dcmitype/"/>
    <ds:schemaRef ds:uri="4fea94a5-38dd-4880-bce2-7afbcdff98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bd2be0d-2504-4869-b108-d48cf38ebf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Srinivas</dc:creator>
  <cp:keywords/>
  <dc:description/>
  <cp:lastModifiedBy>Ashwini Srinivas</cp:lastModifiedBy>
  <cp:revision>1</cp:revision>
  <dcterms:created xsi:type="dcterms:W3CDTF">2020-04-29T19:11:00Z</dcterms:created>
  <dcterms:modified xsi:type="dcterms:W3CDTF">2020-04-29T19:51:00Z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0x01010010E9CF8F40F3AA42A697B7842B8C6C4E</vt:lpwstr>
  </property>
</Properties>
</file>