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88" w:type="dxa"/>
        <w:tblInd w:w="-113" w:type="dxa"/>
        <w:tblLook w:val="01E0" w:firstRow="1" w:lastRow="1" w:firstColumn="1" w:lastColumn="1" w:noHBand="0" w:noVBand="0"/>
      </w:tblPr>
      <w:tblGrid>
        <w:gridCol w:w="6538"/>
        <w:gridCol w:w="2750"/>
      </w:tblGrid>
      <w:tr w:rsidR="00C132B5" w14:paraId="3A8582CC" w14:textId="77777777" w:rsidTr="0004255C">
        <w:tc>
          <w:tcPr>
            <w:tcW w:w="6538" w:type="dxa"/>
            <w:noWrap/>
          </w:tcPr>
          <w:p w14:paraId="0CCC31A1" w14:textId="77777777" w:rsidR="00C132B5" w:rsidRPr="006E32B0" w:rsidRDefault="00C26599" w:rsidP="006E32B0">
            <w:pPr>
              <w:pStyle w:val="BodyText"/>
              <w:tabs>
                <w:tab w:val="left" w:pos="284"/>
                <w:tab w:val="left" w:pos="567"/>
              </w:tabs>
              <w:spacing w:before="30"/>
              <w:rPr>
                <w:sz w:val="22"/>
                <w:szCs w:val="22"/>
              </w:rPr>
            </w:pPr>
            <w:r>
              <w:rPr>
                <w:noProof/>
                <w:lang w:val="en-NZ"/>
              </w:rPr>
              <w:drawing>
                <wp:inline distT="0" distB="0" distL="0" distR="0" wp14:anchorId="593CEAB7" wp14:editId="11056026">
                  <wp:extent cx="1496041" cy="66147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6041" cy="661472"/>
                          </a:xfrm>
                          <a:prstGeom prst="rect">
                            <a:avLst/>
                          </a:prstGeom>
                        </pic:spPr>
                      </pic:pic>
                    </a:graphicData>
                  </a:graphic>
                </wp:inline>
              </w:drawing>
            </w:r>
          </w:p>
        </w:tc>
        <w:tc>
          <w:tcPr>
            <w:tcW w:w="2750" w:type="dxa"/>
            <w:noWrap/>
          </w:tcPr>
          <w:p w14:paraId="1098A9E2" w14:textId="77777777" w:rsidR="00C132B5" w:rsidRPr="006E32B0" w:rsidRDefault="00C132B5" w:rsidP="006E32B0">
            <w:pPr>
              <w:tabs>
                <w:tab w:val="left" w:pos="567"/>
              </w:tabs>
              <w:jc w:val="left"/>
              <w:rPr>
                <w:sz w:val="20"/>
                <w:szCs w:val="20"/>
              </w:rPr>
            </w:pPr>
          </w:p>
          <w:p w14:paraId="4BBA0603" w14:textId="77777777" w:rsidR="00C132B5" w:rsidRPr="006E32B0" w:rsidRDefault="00C132B5" w:rsidP="0004255C">
            <w:pPr>
              <w:tabs>
                <w:tab w:val="left" w:pos="567"/>
              </w:tabs>
              <w:jc w:val="left"/>
              <w:rPr>
                <w:sz w:val="20"/>
                <w:szCs w:val="20"/>
              </w:rPr>
            </w:pPr>
          </w:p>
        </w:tc>
      </w:tr>
    </w:tbl>
    <w:p w14:paraId="2EF7A08E" w14:textId="3CEED9C6" w:rsidR="0004255C" w:rsidRDefault="00FA2EEA" w:rsidP="0004255C">
      <w:pPr>
        <w:pStyle w:val="Heading1"/>
        <w:numPr>
          <w:ilvl w:val="0"/>
          <w:numId w:val="0"/>
        </w:numPr>
        <w:ind w:left="720" w:hanging="720"/>
      </w:pPr>
      <w:r>
        <w:t>Economic, Financial, and Research</w:t>
      </w:r>
      <w:r w:rsidR="0004255C">
        <w:t xml:space="preserve"> Intern</w:t>
      </w:r>
    </w:p>
    <w:p w14:paraId="6CD73642" w14:textId="58BEC6F8" w:rsidR="0004255C" w:rsidRPr="00D75EF4" w:rsidRDefault="0004255C" w:rsidP="0004255C">
      <w:pPr>
        <w:pStyle w:val="BodyText"/>
      </w:pPr>
      <w:r w:rsidRPr="00D75EF4">
        <w:rPr>
          <w:i/>
          <w:iCs/>
        </w:rPr>
        <w:t xml:space="preserve">Location: </w:t>
      </w:r>
      <w:r w:rsidR="00FA2EEA">
        <w:rPr>
          <w:i/>
          <w:iCs/>
        </w:rPr>
        <w:t xml:space="preserve">Remote </w:t>
      </w:r>
      <w:r w:rsidRPr="00D75EF4">
        <w:rPr>
          <w:i/>
          <w:iCs/>
        </w:rPr>
        <w:t xml:space="preserve"> </w:t>
      </w:r>
    </w:p>
    <w:p w14:paraId="1749778B" w14:textId="77777777" w:rsidR="0004255C" w:rsidRPr="00D75EF4" w:rsidRDefault="0004255C" w:rsidP="0004255C">
      <w:pPr>
        <w:pStyle w:val="BodyText"/>
      </w:pPr>
      <w:r w:rsidRPr="00D75EF4">
        <w:rPr>
          <w:b/>
          <w:bCs/>
        </w:rPr>
        <w:t>About the</w:t>
      </w:r>
      <w:r>
        <w:rPr>
          <w:b/>
          <w:bCs/>
        </w:rPr>
        <w:t xml:space="preserve"> position</w:t>
      </w:r>
    </w:p>
    <w:p w14:paraId="787BC2D2" w14:textId="4024AD37" w:rsidR="0004255C" w:rsidRDefault="0004255C" w:rsidP="0004255C">
      <w:pPr>
        <w:pStyle w:val="BodyText"/>
      </w:pPr>
      <w:r w:rsidRPr="00D75EF4">
        <w:t xml:space="preserve">Castalia is </w:t>
      </w:r>
      <w:r>
        <w:t>seeking</w:t>
      </w:r>
      <w:r w:rsidRPr="00D75EF4">
        <w:t xml:space="preserve"> candidates for </w:t>
      </w:r>
      <w:r>
        <w:t>a</w:t>
      </w:r>
      <w:r w:rsidR="00FA2EEA">
        <w:t>n</w:t>
      </w:r>
      <w:r>
        <w:t xml:space="preserve"> </w:t>
      </w:r>
      <w:r w:rsidRPr="00D75EF4">
        <w:t>internship position</w:t>
      </w:r>
      <w:r w:rsidR="00E24FE3">
        <w:t>. The position will be remote in the short-term with the possibility to start</w:t>
      </w:r>
      <w:r w:rsidRPr="00D75EF4">
        <w:t xml:space="preserve"> in </w:t>
      </w:r>
      <w:r w:rsidR="00E24FE3">
        <w:t>Castalia’</w:t>
      </w:r>
      <w:r w:rsidRPr="00D75EF4">
        <w:t>s Washington, DC office</w:t>
      </w:r>
      <w:r w:rsidR="00E24FE3">
        <w:t xml:space="preserve"> once it </w:t>
      </w:r>
      <w:r w:rsidR="004D0592">
        <w:t>re-opens</w:t>
      </w:r>
      <w:r w:rsidRPr="00D75EF4">
        <w:t>. The intern w</w:t>
      </w:r>
      <w:r>
        <w:t>ould</w:t>
      </w:r>
      <w:r w:rsidRPr="00D75EF4">
        <w:t xml:space="preserve"> </w:t>
      </w:r>
      <w:r>
        <w:t>be responsible for:</w:t>
      </w:r>
    </w:p>
    <w:p w14:paraId="3EEDDC63" w14:textId="77777777" w:rsidR="0004255C" w:rsidRDefault="0004255C" w:rsidP="0004255C">
      <w:pPr>
        <w:pStyle w:val="ListBullet"/>
      </w:pPr>
      <w:r>
        <w:t xml:space="preserve">Conducting </w:t>
      </w:r>
      <w:r w:rsidRPr="00954384">
        <w:t xml:space="preserve">economic and financial </w:t>
      </w:r>
      <w:r>
        <w:t xml:space="preserve">research, </w:t>
      </w:r>
      <w:r w:rsidRPr="00954384">
        <w:t>analysis</w:t>
      </w:r>
      <w:r>
        <w:t>, and</w:t>
      </w:r>
      <w:r w:rsidRPr="00954384">
        <w:t xml:space="preserve"> modelling</w:t>
      </w:r>
      <w:r>
        <w:t>;</w:t>
      </w:r>
    </w:p>
    <w:p w14:paraId="462CA399" w14:textId="77777777" w:rsidR="0004255C" w:rsidRDefault="0004255C" w:rsidP="0004255C">
      <w:pPr>
        <w:pStyle w:val="ListBullet"/>
      </w:pPr>
      <w:r>
        <w:t>P</w:t>
      </w:r>
      <w:r w:rsidRPr="00954384">
        <w:t>roducing written and visual outputs to clearly and concisely communicate the results of the analysis and modelling to clients</w:t>
      </w:r>
      <w:r>
        <w:t>; and</w:t>
      </w:r>
    </w:p>
    <w:p w14:paraId="398CF20F" w14:textId="77777777" w:rsidR="0004255C" w:rsidRDefault="0004255C" w:rsidP="0004255C">
      <w:pPr>
        <w:pStyle w:val="ListBullet"/>
      </w:pPr>
      <w:r>
        <w:t>Assisting with business development efforts.</w:t>
      </w:r>
    </w:p>
    <w:p w14:paraId="6F2EFC3E" w14:textId="34061953" w:rsidR="0004255C" w:rsidRPr="00D75EF4" w:rsidRDefault="0004255C" w:rsidP="0004255C">
      <w:pPr>
        <w:pStyle w:val="BodyText"/>
      </w:pPr>
      <w:r w:rsidRPr="00D75EF4">
        <w:t xml:space="preserve">The position is </w:t>
      </w:r>
      <w:r>
        <w:t>full-time or part-time</w:t>
      </w:r>
      <w:r w:rsidRPr="00D75EF4">
        <w:t>,</w:t>
      </w:r>
      <w:r>
        <w:t xml:space="preserve"> ideally at least </w:t>
      </w:r>
      <w:r w:rsidR="00FA2EEA">
        <w:t>16</w:t>
      </w:r>
      <w:r>
        <w:t xml:space="preserve"> hours per week,</w:t>
      </w:r>
      <w:r w:rsidRPr="00D75EF4">
        <w:t xml:space="preserve"> and paid on a </w:t>
      </w:r>
      <w:r>
        <w:t>fortnightly</w:t>
      </w:r>
      <w:r w:rsidRPr="00D75EF4">
        <w:t xml:space="preserve"> basis. </w:t>
      </w:r>
      <w:r>
        <w:t>The daily rate is negotiated based on qualifications and experience. N</w:t>
      </w:r>
      <w:r w:rsidRPr="00D75EF4">
        <w:t>o benefits (paid holidays or paid leave,</w:t>
      </w:r>
      <w:r>
        <w:t xml:space="preserve"> health insurance, etc.) apply. The internship is expected to begin </w:t>
      </w:r>
      <w:r w:rsidR="00FA2EEA">
        <w:t>on 22</w:t>
      </w:r>
      <w:r>
        <w:t xml:space="preserve"> </w:t>
      </w:r>
      <w:r w:rsidR="00FA2EEA">
        <w:t>March</w:t>
      </w:r>
      <w:r>
        <w:t xml:space="preserve"> 202</w:t>
      </w:r>
      <w:r w:rsidR="00FA2EEA">
        <w:t>1</w:t>
      </w:r>
      <w:r>
        <w:t xml:space="preserve"> and end </w:t>
      </w:r>
      <w:r w:rsidR="006F3157">
        <w:t>around</w:t>
      </w:r>
      <w:r w:rsidR="00FA2EEA">
        <w:t xml:space="preserve"> August 2021</w:t>
      </w:r>
      <w:r>
        <w:t xml:space="preserve">, with the possibility to extend or transition to a permanent position. </w:t>
      </w:r>
    </w:p>
    <w:p w14:paraId="788FCBB5" w14:textId="77777777" w:rsidR="0004255C" w:rsidRPr="00D75EF4" w:rsidRDefault="0004255C" w:rsidP="0004255C">
      <w:pPr>
        <w:pStyle w:val="BodyText"/>
      </w:pPr>
      <w:r>
        <w:rPr>
          <w:b/>
          <w:bCs/>
        </w:rPr>
        <w:t>Who we’re looking for</w:t>
      </w:r>
    </w:p>
    <w:p w14:paraId="3F86E241" w14:textId="77777777" w:rsidR="0004255C" w:rsidRPr="00D75EF4" w:rsidRDefault="0004255C" w:rsidP="0004255C">
      <w:pPr>
        <w:pStyle w:val="BodyText"/>
      </w:pPr>
      <w:r w:rsidRPr="00D75EF4">
        <w:t>Castalia is seeking candidates who are currently enrolled in a relevant graduate program (</w:t>
      </w:r>
      <w:r>
        <w:t xml:space="preserve">for example, </w:t>
      </w:r>
      <w:r w:rsidRPr="00D75EF4">
        <w:t xml:space="preserve">international economics, finance, and policy) and expect to graduate in the next 18 months or have graduated in the last 12 months. </w:t>
      </w:r>
    </w:p>
    <w:p w14:paraId="34A2A910" w14:textId="77777777" w:rsidR="0004255C" w:rsidRPr="00D75EF4" w:rsidRDefault="0004255C" w:rsidP="0004255C">
      <w:pPr>
        <w:pStyle w:val="BodyText"/>
      </w:pPr>
      <w:r w:rsidRPr="00EC217B">
        <w:t>Required</w:t>
      </w:r>
      <w:r w:rsidRPr="00D75EF4">
        <w:t xml:space="preserve">: </w:t>
      </w:r>
    </w:p>
    <w:p w14:paraId="5F3C8F4C" w14:textId="18B79ED1" w:rsidR="0004255C" w:rsidRPr="00D75EF4" w:rsidRDefault="0004255C" w:rsidP="0004255C">
      <w:pPr>
        <w:pStyle w:val="ListBullet"/>
      </w:pPr>
      <w:r>
        <w:t>A s</w:t>
      </w:r>
      <w:r w:rsidRPr="00D75EF4">
        <w:t xml:space="preserve">trong </w:t>
      </w:r>
      <w:r w:rsidRPr="00EC217B">
        <w:t>grasp of microeconomics and</w:t>
      </w:r>
      <w:r w:rsidR="00FA2EEA">
        <w:t>/or</w:t>
      </w:r>
      <w:r w:rsidRPr="00EC217B">
        <w:t xml:space="preserve"> financ</w:t>
      </w:r>
      <w:r>
        <w:t>e</w:t>
      </w:r>
    </w:p>
    <w:p w14:paraId="31523133" w14:textId="77777777" w:rsidR="0004255C" w:rsidRDefault="0004255C" w:rsidP="0004255C">
      <w:pPr>
        <w:pStyle w:val="ListBullet"/>
      </w:pPr>
      <w:r w:rsidRPr="00D75EF4">
        <w:t xml:space="preserve">Excellent research and analytical skills, and an ability to apply theory to real problems </w:t>
      </w:r>
    </w:p>
    <w:p w14:paraId="70AEA112" w14:textId="77777777" w:rsidR="0004255C" w:rsidRDefault="0004255C" w:rsidP="0004255C">
      <w:pPr>
        <w:pStyle w:val="ListBullet"/>
      </w:pPr>
      <w:r>
        <w:t>Native-level fluency in English</w:t>
      </w:r>
    </w:p>
    <w:p w14:paraId="766627DF" w14:textId="77777777" w:rsidR="0004255C" w:rsidRDefault="0004255C" w:rsidP="0004255C">
      <w:pPr>
        <w:pStyle w:val="ListBullet"/>
      </w:pPr>
      <w:r>
        <w:t>Excellent writing skills (in English), including the ability to synthesize complex issues clearly and concisely</w:t>
      </w:r>
    </w:p>
    <w:p w14:paraId="48148B6D" w14:textId="77777777" w:rsidR="0004255C" w:rsidRDefault="0004255C" w:rsidP="0004255C">
      <w:pPr>
        <w:pStyle w:val="ListBullet"/>
      </w:pPr>
      <w:r>
        <w:t>Excellent presentation and communication skills</w:t>
      </w:r>
    </w:p>
    <w:p w14:paraId="5735A059" w14:textId="77777777" w:rsidR="0004255C" w:rsidRDefault="0004255C" w:rsidP="0004255C">
      <w:pPr>
        <w:pStyle w:val="ListBullet"/>
      </w:pPr>
      <w:r>
        <w:t>Professionalism and self-motivation, including an ability to:</w:t>
      </w:r>
    </w:p>
    <w:p w14:paraId="3F5568AC" w14:textId="77777777" w:rsidR="0004255C" w:rsidRDefault="0004255C" w:rsidP="0004255C">
      <w:pPr>
        <w:pStyle w:val="ListBullet2"/>
        <w:tabs>
          <w:tab w:val="clear" w:pos="1287"/>
          <w:tab w:val="num" w:pos="360"/>
        </w:tabs>
        <w:ind w:left="1288" w:hanging="284"/>
      </w:pPr>
      <w:r>
        <w:t>Work well in cross-cultural environments</w:t>
      </w:r>
    </w:p>
    <w:p w14:paraId="4A9D6F5E" w14:textId="77777777" w:rsidR="0004255C" w:rsidRDefault="0004255C" w:rsidP="0004255C">
      <w:pPr>
        <w:pStyle w:val="ListBullet2"/>
        <w:tabs>
          <w:tab w:val="clear" w:pos="1287"/>
          <w:tab w:val="num" w:pos="360"/>
        </w:tabs>
        <w:ind w:left="1288" w:hanging="284"/>
      </w:pPr>
      <w:r>
        <w:t>Work well in a team</w:t>
      </w:r>
    </w:p>
    <w:p w14:paraId="14C63DAC" w14:textId="77777777" w:rsidR="0004255C" w:rsidRDefault="0004255C" w:rsidP="0004255C">
      <w:pPr>
        <w:pStyle w:val="ListBullet2"/>
        <w:tabs>
          <w:tab w:val="clear" w:pos="1287"/>
          <w:tab w:val="num" w:pos="360"/>
        </w:tabs>
        <w:ind w:left="1288" w:hanging="284"/>
      </w:pPr>
      <w:r>
        <w:t>Learn quickly and take initiative to teach oneself needed skills</w:t>
      </w:r>
    </w:p>
    <w:p w14:paraId="14389EC4" w14:textId="77777777" w:rsidR="0004255C" w:rsidRDefault="0004255C" w:rsidP="0004255C">
      <w:pPr>
        <w:pStyle w:val="ListBullet2"/>
        <w:tabs>
          <w:tab w:val="clear" w:pos="1287"/>
          <w:tab w:val="num" w:pos="360"/>
        </w:tabs>
        <w:ind w:left="1288" w:hanging="284"/>
      </w:pPr>
      <w:r>
        <w:lastRenderedPageBreak/>
        <w:t>Take initiative while working with limited supervision</w:t>
      </w:r>
    </w:p>
    <w:p w14:paraId="5B2F9048" w14:textId="77777777" w:rsidR="0004255C" w:rsidRDefault="0004255C" w:rsidP="0004255C">
      <w:pPr>
        <w:pStyle w:val="ListBullet2"/>
        <w:tabs>
          <w:tab w:val="clear" w:pos="1287"/>
          <w:tab w:val="num" w:pos="360"/>
        </w:tabs>
        <w:ind w:left="1288" w:hanging="284"/>
      </w:pPr>
      <w:r>
        <w:t>Take professional ownership of the work being undertaken.</w:t>
      </w:r>
    </w:p>
    <w:p w14:paraId="4ABEF425" w14:textId="77777777" w:rsidR="0004255C" w:rsidRPr="00D75EF4" w:rsidRDefault="0004255C" w:rsidP="0004255C">
      <w:pPr>
        <w:pStyle w:val="BodyText"/>
      </w:pPr>
      <w:r>
        <w:t>Preferred</w:t>
      </w:r>
      <w:r w:rsidRPr="00D75EF4">
        <w:t xml:space="preserve">: </w:t>
      </w:r>
    </w:p>
    <w:p w14:paraId="4E59B17B" w14:textId="6D49A014" w:rsidR="00FA2EEA" w:rsidRDefault="00FA2EEA" w:rsidP="0004255C">
      <w:pPr>
        <w:pStyle w:val="ListBullet"/>
      </w:pPr>
      <w:r>
        <w:t xml:space="preserve">Professional working fluency in Spanish and/or Portuguese </w:t>
      </w:r>
    </w:p>
    <w:p w14:paraId="1A73E383" w14:textId="7644F436" w:rsidR="00FA2EEA" w:rsidRDefault="00FA2EEA" w:rsidP="0004255C">
      <w:pPr>
        <w:pStyle w:val="ListBullet"/>
      </w:pPr>
      <w:r>
        <w:t>Advanced Excel skills (logical formulas, lookups, pivot tables, etc.)</w:t>
      </w:r>
    </w:p>
    <w:p w14:paraId="1AA90F0D" w14:textId="42C8550E" w:rsidR="0004255C" w:rsidRDefault="0004255C" w:rsidP="0004255C">
      <w:pPr>
        <w:pStyle w:val="ListBullet"/>
      </w:pPr>
      <w:r>
        <w:t>Experience building financial models (i.e. containing all three financial statements)</w:t>
      </w:r>
    </w:p>
    <w:p w14:paraId="62B336DE" w14:textId="77777777" w:rsidR="0004255C" w:rsidRDefault="0004255C" w:rsidP="0004255C">
      <w:pPr>
        <w:pStyle w:val="ListBullet"/>
      </w:pPr>
      <w:r>
        <w:t>Relevant work experience in infrastructure, specifically related to public-private partnerships or urban utilities</w:t>
      </w:r>
    </w:p>
    <w:p w14:paraId="104CD7FD" w14:textId="3225444B" w:rsidR="0004255C" w:rsidRDefault="0004255C" w:rsidP="0004255C">
      <w:pPr>
        <w:pStyle w:val="ListBullet"/>
      </w:pPr>
      <w:r>
        <w:t>Experience in consulting or working for a financial institution</w:t>
      </w:r>
      <w:r w:rsidR="00FA2EEA">
        <w:t>.</w:t>
      </w:r>
    </w:p>
    <w:p w14:paraId="6F06C99E" w14:textId="77777777" w:rsidR="0004255C" w:rsidRPr="00D75EF4" w:rsidRDefault="0004255C" w:rsidP="0004255C">
      <w:pPr>
        <w:pStyle w:val="BodyText"/>
      </w:pPr>
      <w:r w:rsidRPr="00D75EF4">
        <w:rPr>
          <w:b/>
          <w:bCs/>
        </w:rPr>
        <w:t xml:space="preserve">Applying for the position </w:t>
      </w:r>
    </w:p>
    <w:p w14:paraId="7271A1E4" w14:textId="433815D4" w:rsidR="0004255C" w:rsidRDefault="009F6BDC" w:rsidP="0004255C">
      <w:pPr>
        <w:pStyle w:val="BodyText"/>
      </w:pPr>
      <w:r>
        <w:t xml:space="preserve">If you’re interested in this position, please apply directly on our website </w:t>
      </w:r>
      <w:hyperlink r:id="rId11" w:history="1">
        <w:r w:rsidRPr="009F6BDC">
          <w:rPr>
            <w:rStyle w:val="Hyperlink"/>
          </w:rPr>
          <w:t>here.</w:t>
        </w:r>
      </w:hyperlink>
      <w:r>
        <w:t xml:space="preserve"> </w:t>
      </w:r>
    </w:p>
    <w:p w14:paraId="0C5C8C76" w14:textId="77777777" w:rsidR="0004255C" w:rsidRPr="00916646" w:rsidRDefault="0004255C" w:rsidP="0004255C">
      <w:pPr>
        <w:pStyle w:val="BodyText"/>
      </w:pPr>
      <w:r w:rsidRPr="00916646">
        <w:t xml:space="preserve">Note only fully completed applications can be submitted and you won’t be able to save your progress once you’ve started an application, so please have the following information and documents ready to share and upload: </w:t>
      </w:r>
    </w:p>
    <w:p w14:paraId="55853C3E" w14:textId="77777777" w:rsidR="0004255C" w:rsidRPr="00916646" w:rsidRDefault="0004255C" w:rsidP="0004255C">
      <w:pPr>
        <w:pStyle w:val="ListBullet"/>
      </w:pPr>
      <w:r w:rsidRPr="00916646">
        <w:t xml:space="preserve">Cover letter </w:t>
      </w:r>
    </w:p>
    <w:p w14:paraId="73650B42" w14:textId="77777777" w:rsidR="0004255C" w:rsidRPr="00916646" w:rsidRDefault="0004255C" w:rsidP="0004255C">
      <w:pPr>
        <w:pStyle w:val="ListBullet"/>
      </w:pPr>
      <w:r w:rsidRPr="00916646">
        <w:t xml:space="preserve">Resume </w:t>
      </w:r>
    </w:p>
    <w:p w14:paraId="066DE308" w14:textId="77777777" w:rsidR="0004255C" w:rsidRPr="00916646" w:rsidRDefault="0004255C" w:rsidP="0004255C">
      <w:pPr>
        <w:pStyle w:val="ListBullet"/>
      </w:pPr>
      <w:r w:rsidRPr="00916646">
        <w:t xml:space="preserve">Transcripts </w:t>
      </w:r>
    </w:p>
    <w:p w14:paraId="40AB6DB7" w14:textId="77777777" w:rsidR="0004255C" w:rsidRPr="00916646" w:rsidRDefault="0004255C" w:rsidP="0004255C">
      <w:pPr>
        <w:pStyle w:val="ListBullet"/>
      </w:pPr>
      <w:r w:rsidRPr="00916646">
        <w:t xml:space="preserve">Reference letters </w:t>
      </w:r>
    </w:p>
    <w:p w14:paraId="0B9CEE15" w14:textId="77777777" w:rsidR="0004255C" w:rsidRDefault="0004255C" w:rsidP="0004255C">
      <w:pPr>
        <w:pStyle w:val="ListBullet"/>
      </w:pPr>
      <w:r w:rsidRPr="00916646">
        <w:t>Writing sampl</w:t>
      </w:r>
      <w:r>
        <w:t>e</w:t>
      </w:r>
    </w:p>
    <w:p w14:paraId="1E6664FC" w14:textId="77777777" w:rsidR="00735D16" w:rsidRDefault="00735D16" w:rsidP="0004255C">
      <w:pPr>
        <w:pStyle w:val="BodyText"/>
      </w:pPr>
    </w:p>
    <w:sectPr w:rsidR="00735D16" w:rsidSect="00B02207">
      <w:footerReference w:type="even" r:id="rId12"/>
      <w:footerReference w:type="default" r:id="rId13"/>
      <w:footerReference w:type="first" r:id="rId14"/>
      <w:pgSz w:w="12242" w:h="15842"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0888F" w14:textId="77777777" w:rsidR="001A0D24" w:rsidRDefault="001A0D24">
      <w:r>
        <w:separator/>
      </w:r>
    </w:p>
  </w:endnote>
  <w:endnote w:type="continuationSeparator" w:id="0">
    <w:p w14:paraId="48D04BAE" w14:textId="77777777" w:rsidR="001A0D24" w:rsidRDefault="001A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713A3" w14:textId="77777777" w:rsidR="00762FE6" w:rsidRDefault="009704B3" w:rsidP="00273841">
    <w:pPr>
      <w:pStyle w:val="Footer"/>
      <w:framePr w:wrap="around" w:vAnchor="text" w:hAnchor="margin" w:xAlign="center" w:y="1"/>
      <w:rPr>
        <w:rStyle w:val="PageNumber"/>
      </w:rPr>
    </w:pPr>
    <w:r>
      <w:rPr>
        <w:rStyle w:val="PageNumber"/>
      </w:rPr>
      <w:fldChar w:fldCharType="begin"/>
    </w:r>
    <w:r w:rsidR="00762FE6">
      <w:rPr>
        <w:rStyle w:val="PageNumber"/>
      </w:rPr>
      <w:instrText xml:space="preserve">PAGE  </w:instrText>
    </w:r>
    <w:r>
      <w:rPr>
        <w:rStyle w:val="PageNumber"/>
      </w:rPr>
      <w:fldChar w:fldCharType="end"/>
    </w:r>
  </w:p>
  <w:p w14:paraId="78792E5A" w14:textId="77777777" w:rsidR="00762FE6" w:rsidRDefault="00762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5B394" w14:textId="77777777" w:rsidR="00762FE6" w:rsidRPr="009D0854" w:rsidRDefault="009704B3" w:rsidP="00273841">
    <w:pPr>
      <w:pStyle w:val="Footer"/>
      <w:framePr w:wrap="around" w:vAnchor="text" w:hAnchor="margin" w:xAlign="center" w:y="1"/>
      <w:rPr>
        <w:rStyle w:val="PageNumber"/>
        <w:rFonts w:asciiTheme="minorHAnsi" w:hAnsiTheme="minorHAnsi" w:cstheme="minorHAnsi"/>
      </w:rPr>
    </w:pPr>
    <w:r w:rsidRPr="009D0854">
      <w:rPr>
        <w:rStyle w:val="PageNumber"/>
        <w:rFonts w:asciiTheme="minorHAnsi" w:hAnsiTheme="minorHAnsi" w:cstheme="minorHAnsi"/>
      </w:rPr>
      <w:fldChar w:fldCharType="begin"/>
    </w:r>
    <w:r w:rsidR="00762FE6" w:rsidRPr="009D0854">
      <w:rPr>
        <w:rStyle w:val="PageNumber"/>
        <w:rFonts w:asciiTheme="minorHAnsi" w:hAnsiTheme="minorHAnsi" w:cstheme="minorHAnsi"/>
      </w:rPr>
      <w:instrText xml:space="preserve">PAGE  </w:instrText>
    </w:r>
    <w:r w:rsidRPr="009D0854">
      <w:rPr>
        <w:rStyle w:val="PageNumber"/>
        <w:rFonts w:asciiTheme="minorHAnsi" w:hAnsiTheme="minorHAnsi" w:cstheme="minorHAnsi"/>
      </w:rPr>
      <w:fldChar w:fldCharType="separate"/>
    </w:r>
    <w:r w:rsidR="00CA6335" w:rsidRPr="009D0854">
      <w:rPr>
        <w:rStyle w:val="PageNumber"/>
        <w:rFonts w:asciiTheme="minorHAnsi" w:hAnsiTheme="minorHAnsi" w:cstheme="minorHAnsi"/>
        <w:noProof/>
      </w:rPr>
      <w:t>2</w:t>
    </w:r>
    <w:r w:rsidRPr="009D0854">
      <w:rPr>
        <w:rStyle w:val="PageNumber"/>
        <w:rFonts w:asciiTheme="minorHAnsi" w:hAnsiTheme="minorHAnsi" w:cstheme="minorHAnsi"/>
      </w:rPr>
      <w:fldChar w:fldCharType="end"/>
    </w:r>
  </w:p>
  <w:p w14:paraId="0747126E" w14:textId="77777777" w:rsidR="00762FE6" w:rsidRDefault="00762F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38BFF" w14:textId="77777777" w:rsidR="00762FE6" w:rsidRDefault="00762FE6" w:rsidP="007B5A0E">
    <w:pPr>
      <w:pStyle w:val="Footer"/>
      <w:jc w:val="center"/>
    </w:pPr>
    <w:r>
      <w:t xml:space="preserve">Copyright Castalia Limited. All rights reserved. </w:t>
    </w:r>
    <w:r w:rsidRPr="006240FC">
      <w:t>Castalia is not liable for any loss caused</w:t>
    </w:r>
    <w:r>
      <w:t xml:space="preserve"> by reliance on this document. </w:t>
    </w:r>
    <w:r w:rsidRPr="006240FC">
      <w:t>Castalia is a part of the worldwide Castalia Advisory 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36D10" w14:textId="77777777" w:rsidR="001A0D24" w:rsidRDefault="001A0D24">
      <w:r>
        <w:separator/>
      </w:r>
    </w:p>
  </w:footnote>
  <w:footnote w:type="continuationSeparator" w:id="0">
    <w:p w14:paraId="08804439" w14:textId="77777777" w:rsidR="001A0D24" w:rsidRDefault="001A0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132B7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F659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0036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6A9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FCAB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767F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4A4E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8263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0035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8402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3E311C"/>
    <w:multiLevelType w:val="multilevel"/>
    <w:tmpl w:val="3926D21C"/>
    <w:lvl w:ilvl="0">
      <w:start w:val="1"/>
      <w:numFmt w:val="bullet"/>
      <w:pStyle w:val="ListBullet"/>
      <w:lvlText w:val=""/>
      <w:lvlJc w:val="left"/>
      <w:pPr>
        <w:tabs>
          <w:tab w:val="num" w:pos="1004"/>
        </w:tabs>
        <w:ind w:left="1004" w:hanging="284"/>
      </w:pPr>
      <w:rPr>
        <w:rFonts w:ascii="Wingdings" w:hAnsi="Wingdings" w:hint="default"/>
      </w:rPr>
    </w:lvl>
    <w:lvl w:ilvl="1">
      <w:start w:val="1"/>
      <w:numFmt w:val="bullet"/>
      <w:pStyle w:val="ListBullet2"/>
      <w:lvlText w:val="–"/>
      <w:lvlJc w:val="left"/>
      <w:pPr>
        <w:tabs>
          <w:tab w:val="num" w:pos="1287"/>
        </w:tabs>
        <w:ind w:left="1287" w:hanging="283"/>
      </w:pPr>
      <w:rPr>
        <w:rFonts w:ascii="Times New Roman" w:hAnsi="Times New Roman" w:cs="Times New Roman" w:hint="default"/>
      </w:rPr>
    </w:lvl>
    <w:lvl w:ilvl="2">
      <w:start w:val="1"/>
      <w:numFmt w:val="bullet"/>
      <w:pStyle w:val="ListBullet3"/>
      <w:lvlText w:val=""/>
      <w:lvlJc w:val="left"/>
      <w:pPr>
        <w:tabs>
          <w:tab w:val="num" w:pos="1571"/>
        </w:tabs>
        <w:ind w:left="1571" w:hanging="284"/>
      </w:pPr>
      <w:rPr>
        <w:rFonts w:ascii="Wingdings 2" w:hAnsi="Wingdings 2" w:hint="default"/>
      </w:rPr>
    </w:lvl>
    <w:lvl w:ilvl="3">
      <w:start w:val="1"/>
      <w:numFmt w:val="none"/>
      <w:pStyle w:val="ListBullet4"/>
      <w:suff w:val="nothing"/>
      <w:lvlText w:val=""/>
      <w:lvlJc w:val="left"/>
      <w:pPr>
        <w:ind w:left="1571" w:firstLine="0"/>
      </w:pPr>
      <w:rPr>
        <w:rFonts w:hint="default"/>
      </w:rPr>
    </w:lvl>
    <w:lvl w:ilvl="4">
      <w:start w:val="1"/>
      <w:numFmt w:val="none"/>
      <w:suff w:val="nothing"/>
      <w:lvlText w:val=""/>
      <w:lvlJc w:val="left"/>
      <w:pPr>
        <w:ind w:left="1571" w:firstLine="0"/>
      </w:pPr>
      <w:rPr>
        <w:rFonts w:hint="default"/>
      </w:rPr>
    </w:lvl>
    <w:lvl w:ilvl="5">
      <w:start w:val="1"/>
      <w:numFmt w:val="none"/>
      <w:suff w:val="nothing"/>
      <w:lvlText w:val=""/>
      <w:lvlJc w:val="left"/>
      <w:pPr>
        <w:ind w:left="1571" w:firstLine="0"/>
      </w:pPr>
      <w:rPr>
        <w:rFonts w:hint="default"/>
      </w:rPr>
    </w:lvl>
    <w:lvl w:ilvl="6">
      <w:start w:val="1"/>
      <w:numFmt w:val="none"/>
      <w:suff w:val="nothing"/>
      <w:lvlText w:val=""/>
      <w:lvlJc w:val="left"/>
      <w:pPr>
        <w:ind w:left="1571" w:firstLine="0"/>
      </w:pPr>
      <w:rPr>
        <w:rFonts w:hint="default"/>
      </w:rPr>
    </w:lvl>
    <w:lvl w:ilvl="7">
      <w:start w:val="1"/>
      <w:numFmt w:val="none"/>
      <w:suff w:val="nothing"/>
      <w:lvlText w:val=""/>
      <w:lvlJc w:val="left"/>
      <w:pPr>
        <w:ind w:left="1571" w:firstLine="0"/>
      </w:pPr>
      <w:rPr>
        <w:rFonts w:hint="default"/>
      </w:rPr>
    </w:lvl>
    <w:lvl w:ilvl="8">
      <w:start w:val="1"/>
      <w:numFmt w:val="none"/>
      <w:suff w:val="nothing"/>
      <w:lvlText w:val=""/>
      <w:lvlJc w:val="left"/>
      <w:pPr>
        <w:ind w:left="1571" w:firstLine="0"/>
      </w:pPr>
      <w:rPr>
        <w:rFonts w:hint="default"/>
      </w:rPr>
    </w:lvl>
  </w:abstractNum>
  <w:abstractNum w:abstractNumId="11" w15:restartNumberingAfterBreak="0">
    <w:nsid w:val="15A934DC"/>
    <w:multiLevelType w:val="multilevel"/>
    <w:tmpl w:val="6B6A1E22"/>
    <w:lvl w:ilvl="0">
      <w:start w:val="1"/>
      <w:numFmt w:val="decimal"/>
      <w:pStyle w:val="BoxNumberedText"/>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2" w15:restartNumberingAfterBreak="0">
    <w:nsid w:val="2F157E7E"/>
    <w:multiLevelType w:val="multilevel"/>
    <w:tmpl w:val="1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3" w15:restartNumberingAfterBreak="0">
    <w:nsid w:val="358B580C"/>
    <w:multiLevelType w:val="multilevel"/>
    <w:tmpl w:val="33BC316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upperLetter"/>
      <w:suff w:val="nothing"/>
      <w:lvlText w:val="Appendix %4"/>
      <w:lvlJc w:val="left"/>
      <w:pPr>
        <w:ind w:left="720" w:hanging="720"/>
      </w:pPr>
      <w:rPr>
        <w:rFonts w:hint="default"/>
      </w:rPr>
    </w:lvl>
    <w:lvl w:ilvl="4">
      <w:start w:val="1"/>
      <w:numFmt w:val="decimal"/>
      <w:lvlText w:val="%4.%5"/>
      <w:lvlJc w:val="left"/>
      <w:pPr>
        <w:tabs>
          <w:tab w:val="num" w:pos="720"/>
        </w:tabs>
        <w:ind w:left="720" w:hanging="720"/>
      </w:pPr>
      <w:rPr>
        <w:rFonts w:hint="default"/>
      </w:rPr>
    </w:lvl>
    <w:lvl w:ilvl="5">
      <w:start w:val="1"/>
      <w:numFmt w:val="decimal"/>
      <w:lvlText w:val="%4.%5.%6"/>
      <w:lvlJc w:val="left"/>
      <w:pPr>
        <w:tabs>
          <w:tab w:val="num" w:pos="720"/>
        </w:tabs>
        <w:ind w:left="720" w:hanging="720"/>
      </w:pPr>
      <w:rPr>
        <w:rFonts w:hint="default"/>
      </w:rPr>
    </w:lvl>
    <w:lvl w:ilvl="6">
      <w:start w:val="1"/>
      <w:numFmt w:val="none"/>
      <w:suff w:val="nothing"/>
      <w:lvlText w:val=""/>
      <w:lvlJc w:val="left"/>
      <w:pPr>
        <w:ind w:left="0" w:firstLine="0"/>
      </w:pPr>
      <w:rPr>
        <w:rFonts w:ascii="Garamond" w:hAnsi="Garamond" w:hint="default"/>
        <w:b/>
        <w:i w:val="0"/>
        <w:sz w:val="24"/>
        <w:szCs w:val="24"/>
      </w:rPr>
    </w:lvl>
    <w:lvl w:ilvl="7">
      <w:start w:val="1"/>
      <w:numFmt w:val="none"/>
      <w:suff w:val="nothing"/>
      <w:lvlText w:val=""/>
      <w:lvlJc w:val="left"/>
      <w:pPr>
        <w:ind w:left="0" w:firstLine="0"/>
      </w:pPr>
      <w:rPr>
        <w:rFonts w:ascii="Garamond" w:hAnsi="Garamond" w:hint="default"/>
        <w:b/>
        <w:i w:val="0"/>
        <w:sz w:val="24"/>
        <w:szCs w:val="24"/>
      </w:rPr>
    </w:lvl>
    <w:lvl w:ilvl="8">
      <w:start w:val="1"/>
      <w:numFmt w:val="none"/>
      <w:suff w:val="nothing"/>
      <w:lvlText w:val=""/>
      <w:lvlJc w:val="left"/>
      <w:pPr>
        <w:ind w:left="0" w:firstLine="0"/>
      </w:pPr>
      <w:rPr>
        <w:rFonts w:ascii="Garamond" w:hAnsi="Garamond" w:hint="default"/>
        <w:b/>
        <w:i w:val="0"/>
        <w:sz w:val="24"/>
        <w:szCs w:val="24"/>
      </w:rPr>
    </w:lvl>
  </w:abstractNum>
  <w:abstractNum w:abstractNumId="14" w15:restartNumberingAfterBreak="0">
    <w:nsid w:val="37DC27CA"/>
    <w:multiLevelType w:val="multilevel"/>
    <w:tmpl w:val="07A473D0"/>
    <w:lvl w:ilvl="0">
      <w:start w:val="1"/>
      <w:numFmt w:val="bullet"/>
      <w:pStyle w:val="TableBullet1"/>
      <w:lvlText w:val=""/>
      <w:lvlJc w:val="left"/>
      <w:pPr>
        <w:tabs>
          <w:tab w:val="num" w:pos="284"/>
        </w:tabs>
        <w:ind w:left="284" w:hanging="284"/>
      </w:pPr>
      <w:rPr>
        <w:rFonts w:ascii="Wingdings" w:hAnsi="Wingdings" w:hint="default"/>
      </w:rPr>
    </w:lvl>
    <w:lvl w:ilvl="1">
      <w:start w:val="1"/>
      <w:numFmt w:val="bullet"/>
      <w:pStyle w:val="TableBullet2"/>
      <w:lvlText w:val="–"/>
      <w:lvlJc w:val="left"/>
      <w:pPr>
        <w:tabs>
          <w:tab w:val="num" w:pos="567"/>
        </w:tabs>
        <w:ind w:left="567" w:hanging="283"/>
      </w:pPr>
      <w:rPr>
        <w:rFonts w:ascii="Times New Roman" w:hAnsi="Times New Roman" w:cs="Times New Roman"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5" w15:restartNumberingAfterBreak="0">
    <w:nsid w:val="43B41D63"/>
    <w:multiLevelType w:val="multilevel"/>
    <w:tmpl w:val="1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3331407"/>
    <w:multiLevelType w:val="multilevel"/>
    <w:tmpl w:val="F8DA5E08"/>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upperLetter"/>
      <w:pStyle w:val="Heading4"/>
      <w:suff w:val="nothing"/>
      <w:lvlText w:val="Appendix %4"/>
      <w:lvlJc w:val="left"/>
      <w:pPr>
        <w:ind w:left="720" w:hanging="720"/>
      </w:pPr>
      <w:rPr>
        <w:rFonts w:hint="default"/>
      </w:rPr>
    </w:lvl>
    <w:lvl w:ilvl="4">
      <w:start w:val="1"/>
      <w:numFmt w:val="decimal"/>
      <w:pStyle w:val="Heading5"/>
      <w:lvlText w:val="%4.%5"/>
      <w:lvlJc w:val="left"/>
      <w:pPr>
        <w:tabs>
          <w:tab w:val="num" w:pos="720"/>
        </w:tabs>
        <w:ind w:left="720" w:hanging="720"/>
      </w:pPr>
      <w:rPr>
        <w:rFonts w:hint="default"/>
      </w:rPr>
    </w:lvl>
    <w:lvl w:ilvl="5">
      <w:start w:val="1"/>
      <w:numFmt w:val="decimal"/>
      <w:pStyle w:val="Heading6"/>
      <w:lvlText w:val="%4.%5.%6"/>
      <w:lvlJc w:val="left"/>
      <w:pPr>
        <w:tabs>
          <w:tab w:val="num" w:pos="720"/>
        </w:tabs>
        <w:ind w:left="720" w:hanging="720"/>
      </w:pPr>
      <w:rPr>
        <w:rFonts w:hint="default"/>
      </w:rPr>
    </w:lvl>
    <w:lvl w:ilvl="6">
      <w:start w:val="1"/>
      <w:numFmt w:val="none"/>
      <w:suff w:val="nothing"/>
      <w:lvlText w:val=""/>
      <w:lvlJc w:val="left"/>
      <w:pPr>
        <w:ind w:left="0" w:firstLine="0"/>
      </w:pPr>
      <w:rPr>
        <w:rFonts w:ascii="Garamond" w:hAnsi="Garamond" w:hint="default"/>
        <w:b/>
        <w:i w:val="0"/>
        <w:sz w:val="24"/>
        <w:szCs w:val="24"/>
      </w:rPr>
    </w:lvl>
    <w:lvl w:ilvl="7">
      <w:start w:val="1"/>
      <w:numFmt w:val="none"/>
      <w:suff w:val="nothing"/>
      <w:lvlText w:val=""/>
      <w:lvlJc w:val="left"/>
      <w:pPr>
        <w:ind w:left="0" w:firstLine="0"/>
      </w:pPr>
      <w:rPr>
        <w:rFonts w:ascii="Garamond" w:hAnsi="Garamond" w:hint="default"/>
        <w:b/>
        <w:i w:val="0"/>
        <w:sz w:val="24"/>
        <w:szCs w:val="24"/>
      </w:rPr>
    </w:lvl>
    <w:lvl w:ilvl="8">
      <w:start w:val="1"/>
      <w:numFmt w:val="none"/>
      <w:suff w:val="nothing"/>
      <w:lvlText w:val=""/>
      <w:lvlJc w:val="left"/>
      <w:pPr>
        <w:ind w:left="0" w:firstLine="0"/>
      </w:pPr>
      <w:rPr>
        <w:rFonts w:ascii="Garamond" w:hAnsi="Garamond" w:hint="default"/>
        <w:b/>
        <w:i w:val="0"/>
        <w:sz w:val="24"/>
        <w:szCs w:val="24"/>
      </w:rPr>
    </w:lvl>
  </w:abstractNum>
  <w:abstractNum w:abstractNumId="17" w15:restartNumberingAfterBreak="0">
    <w:nsid w:val="568E556A"/>
    <w:multiLevelType w:val="multilevel"/>
    <w:tmpl w:val="2C7ABA90"/>
    <w:lvl w:ilvl="0">
      <w:start w:val="1"/>
      <w:numFmt w:val="bullet"/>
      <w:pStyle w:val="BoxBullet1"/>
      <w:lvlText w:val=""/>
      <w:lvlJc w:val="left"/>
      <w:pPr>
        <w:tabs>
          <w:tab w:val="num" w:pos="284"/>
        </w:tabs>
        <w:ind w:left="284" w:hanging="284"/>
      </w:pPr>
      <w:rPr>
        <w:rFonts w:ascii="Wingdings" w:hAnsi="Wingdings" w:hint="default"/>
      </w:rPr>
    </w:lvl>
    <w:lvl w:ilvl="1">
      <w:start w:val="1"/>
      <w:numFmt w:val="bullet"/>
      <w:pStyle w:val="BoxBullet2"/>
      <w:lvlText w:val="–"/>
      <w:lvlJc w:val="left"/>
      <w:pPr>
        <w:tabs>
          <w:tab w:val="num" w:pos="567"/>
        </w:tabs>
        <w:ind w:left="567" w:hanging="283"/>
      </w:pPr>
      <w:rPr>
        <w:rFonts w:ascii="Times New Roman" w:hAnsi="Times New Roman" w:cs="Times New Roman"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lvlRestart w:val="2"/>
      <w:suff w:val="nothing"/>
      <w:lvlText w:val=""/>
      <w:lvlJc w:val="left"/>
      <w:pPr>
        <w:ind w:left="567" w:firstLine="0"/>
      </w:pPr>
      <w:rPr>
        <w:rFonts w:hint="default"/>
      </w:rPr>
    </w:lvl>
  </w:abstractNum>
  <w:abstractNum w:abstractNumId="18" w15:restartNumberingAfterBreak="0">
    <w:nsid w:val="5B4A6EA8"/>
    <w:multiLevelType w:val="multilevel"/>
    <w:tmpl w:val="4BB02B4E"/>
    <w:lvl w:ilvl="0">
      <w:start w:val="1"/>
      <w:numFmt w:val="decimal"/>
      <w:pStyle w:val="Numberedtext"/>
      <w:lvlText w:val="%1."/>
      <w:lvlJc w:val="left"/>
      <w:pPr>
        <w:tabs>
          <w:tab w:val="num" w:pos="1004"/>
        </w:tabs>
        <w:ind w:left="1004" w:hanging="284"/>
      </w:pPr>
      <w:rPr>
        <w:rFonts w:hint="default"/>
      </w:rPr>
    </w:lvl>
    <w:lvl w:ilvl="1">
      <w:start w:val="1"/>
      <w:numFmt w:val="lowerLetter"/>
      <w:lvlText w:val="%2."/>
      <w:lvlJc w:val="left"/>
      <w:pPr>
        <w:tabs>
          <w:tab w:val="num" w:pos="1287"/>
        </w:tabs>
        <w:ind w:left="1287" w:hanging="283"/>
      </w:pPr>
      <w:rPr>
        <w:rFonts w:hint="default"/>
      </w:rPr>
    </w:lvl>
    <w:lvl w:ilvl="2">
      <w:start w:val="1"/>
      <w:numFmt w:val="lowerRoman"/>
      <w:lvlText w:val="%3."/>
      <w:lvlJc w:val="left"/>
      <w:pPr>
        <w:tabs>
          <w:tab w:val="num" w:pos="1571"/>
        </w:tabs>
        <w:ind w:left="1571" w:hanging="284"/>
      </w:pPr>
      <w:rPr>
        <w:rFonts w:hint="default"/>
      </w:rPr>
    </w:lvl>
    <w:lvl w:ilvl="3">
      <w:start w:val="1"/>
      <w:numFmt w:val="none"/>
      <w:lvlText w:val=""/>
      <w:lvlJc w:val="left"/>
      <w:pPr>
        <w:tabs>
          <w:tab w:val="num" w:pos="1571"/>
        </w:tabs>
        <w:ind w:left="1571" w:firstLine="0"/>
      </w:pPr>
      <w:rPr>
        <w:rFonts w:hint="default"/>
      </w:rPr>
    </w:lvl>
    <w:lvl w:ilvl="4">
      <w:start w:val="1"/>
      <w:numFmt w:val="none"/>
      <w:lvlText w:val=""/>
      <w:lvlJc w:val="left"/>
      <w:pPr>
        <w:tabs>
          <w:tab w:val="num" w:pos="1571"/>
        </w:tabs>
        <w:ind w:left="1571" w:firstLine="0"/>
      </w:pPr>
      <w:rPr>
        <w:rFonts w:hint="default"/>
      </w:rPr>
    </w:lvl>
    <w:lvl w:ilvl="5">
      <w:start w:val="1"/>
      <w:numFmt w:val="none"/>
      <w:lvlText w:val=""/>
      <w:lvlJc w:val="left"/>
      <w:pPr>
        <w:tabs>
          <w:tab w:val="num" w:pos="1571"/>
        </w:tabs>
        <w:ind w:left="1571" w:firstLine="0"/>
      </w:pPr>
      <w:rPr>
        <w:rFonts w:hint="default"/>
      </w:rPr>
    </w:lvl>
    <w:lvl w:ilvl="6">
      <w:start w:val="1"/>
      <w:numFmt w:val="none"/>
      <w:lvlText w:val=""/>
      <w:lvlJc w:val="left"/>
      <w:pPr>
        <w:tabs>
          <w:tab w:val="num" w:pos="1571"/>
        </w:tabs>
        <w:ind w:left="1571" w:firstLine="0"/>
      </w:pPr>
      <w:rPr>
        <w:rFonts w:hint="default"/>
      </w:rPr>
    </w:lvl>
    <w:lvl w:ilvl="7">
      <w:start w:val="1"/>
      <w:numFmt w:val="none"/>
      <w:lvlText w:val=""/>
      <w:lvlJc w:val="left"/>
      <w:pPr>
        <w:tabs>
          <w:tab w:val="num" w:pos="1571"/>
        </w:tabs>
        <w:ind w:left="1571" w:firstLine="0"/>
      </w:pPr>
      <w:rPr>
        <w:rFonts w:hint="default"/>
      </w:rPr>
    </w:lvl>
    <w:lvl w:ilvl="8">
      <w:start w:val="1"/>
      <w:numFmt w:val="none"/>
      <w:lvlRestart w:val="3"/>
      <w:lvlText w:val=""/>
      <w:lvlJc w:val="left"/>
      <w:pPr>
        <w:tabs>
          <w:tab w:val="num" w:pos="1571"/>
        </w:tabs>
        <w:ind w:left="1571" w:firstLine="0"/>
      </w:pPr>
      <w:rPr>
        <w:rFonts w:hint="default"/>
      </w:rPr>
    </w:lvl>
  </w:abstractNum>
  <w:abstractNum w:abstractNumId="19" w15:restartNumberingAfterBreak="0">
    <w:nsid w:val="5E49733E"/>
    <w:multiLevelType w:val="multilevel"/>
    <w:tmpl w:val="8DF204F0"/>
    <w:lvl w:ilvl="0">
      <w:start w:val="1"/>
      <w:numFmt w:val="decimal"/>
      <w:pStyle w:val="TableNumberedText"/>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0" w15:restartNumberingAfterBreak="0">
    <w:nsid w:val="62F362D9"/>
    <w:multiLevelType w:val="multilevel"/>
    <w:tmpl w:val="6F58E1CE"/>
    <w:lvl w:ilvl="0">
      <w:start w:val="1"/>
      <w:numFmt w:val="bullet"/>
      <w:lvlText w:val=""/>
      <w:lvlJc w:val="left"/>
      <w:pPr>
        <w:tabs>
          <w:tab w:val="num" w:pos="1288"/>
        </w:tabs>
        <w:ind w:left="1288" w:hanging="284"/>
      </w:pPr>
      <w:rPr>
        <w:rFonts w:ascii="Wingdings" w:hAnsi="Wingdings" w:hint="default"/>
      </w:rPr>
    </w:lvl>
    <w:lvl w:ilvl="1">
      <w:start w:val="1"/>
      <w:numFmt w:val="bullet"/>
      <w:lvlText w:val="–"/>
      <w:lvlJc w:val="left"/>
      <w:pPr>
        <w:tabs>
          <w:tab w:val="num" w:pos="1571"/>
        </w:tabs>
        <w:ind w:left="1571" w:hanging="283"/>
      </w:pPr>
      <w:rPr>
        <w:rFonts w:ascii="Times New Roman" w:hAnsi="Times New Roman" w:cs="Times New Roman" w:hint="default"/>
      </w:rPr>
    </w:lvl>
    <w:lvl w:ilvl="2">
      <w:start w:val="1"/>
      <w:numFmt w:val="bullet"/>
      <w:lvlText w:val=""/>
      <w:lvlJc w:val="left"/>
      <w:pPr>
        <w:tabs>
          <w:tab w:val="num" w:pos="1855"/>
        </w:tabs>
        <w:ind w:left="1855" w:hanging="284"/>
      </w:pPr>
      <w:rPr>
        <w:rFonts w:ascii="Wingdings 2" w:hAnsi="Wingdings 2" w:hint="default"/>
      </w:rPr>
    </w:lvl>
    <w:lvl w:ilvl="3">
      <w:start w:val="1"/>
      <w:numFmt w:val="none"/>
      <w:suff w:val="nothing"/>
      <w:lvlText w:val=""/>
      <w:lvlJc w:val="left"/>
      <w:pPr>
        <w:ind w:left="1855" w:firstLine="0"/>
      </w:pPr>
      <w:rPr>
        <w:rFonts w:hint="default"/>
      </w:rPr>
    </w:lvl>
    <w:lvl w:ilvl="4">
      <w:start w:val="1"/>
      <w:numFmt w:val="none"/>
      <w:suff w:val="nothing"/>
      <w:lvlText w:val=""/>
      <w:lvlJc w:val="left"/>
      <w:pPr>
        <w:ind w:left="1855" w:firstLine="0"/>
      </w:pPr>
      <w:rPr>
        <w:rFonts w:hint="default"/>
      </w:rPr>
    </w:lvl>
    <w:lvl w:ilvl="5">
      <w:start w:val="1"/>
      <w:numFmt w:val="none"/>
      <w:suff w:val="nothing"/>
      <w:lvlText w:val=""/>
      <w:lvlJc w:val="left"/>
      <w:pPr>
        <w:ind w:left="1855" w:firstLine="0"/>
      </w:pPr>
      <w:rPr>
        <w:rFonts w:hint="default"/>
      </w:rPr>
    </w:lvl>
    <w:lvl w:ilvl="6">
      <w:start w:val="1"/>
      <w:numFmt w:val="none"/>
      <w:suff w:val="nothing"/>
      <w:lvlText w:val=""/>
      <w:lvlJc w:val="left"/>
      <w:pPr>
        <w:ind w:left="1855" w:firstLine="0"/>
      </w:pPr>
      <w:rPr>
        <w:rFonts w:hint="default"/>
      </w:rPr>
    </w:lvl>
    <w:lvl w:ilvl="7">
      <w:start w:val="1"/>
      <w:numFmt w:val="none"/>
      <w:suff w:val="nothing"/>
      <w:lvlText w:val=""/>
      <w:lvlJc w:val="left"/>
      <w:pPr>
        <w:ind w:left="1855" w:firstLine="0"/>
      </w:pPr>
      <w:rPr>
        <w:rFonts w:hint="default"/>
      </w:rPr>
    </w:lvl>
    <w:lvl w:ilvl="8">
      <w:start w:val="1"/>
      <w:numFmt w:val="none"/>
      <w:suff w:val="nothing"/>
      <w:lvlText w:val=""/>
      <w:lvlJc w:val="left"/>
      <w:pPr>
        <w:ind w:left="1855" w:firstLine="0"/>
      </w:pPr>
      <w:rPr>
        <w:rFonts w:hint="default"/>
      </w:rPr>
    </w:lvl>
  </w:abstractNum>
  <w:num w:numId="1">
    <w:abstractNumId w:val="16"/>
  </w:num>
  <w:num w:numId="2">
    <w:abstractNumId w:val="2"/>
  </w:num>
  <w:num w:numId="3">
    <w:abstractNumId w:val="1"/>
  </w:num>
  <w:num w:numId="4">
    <w:abstractNumId w:val="0"/>
  </w:num>
  <w:num w:numId="5">
    <w:abstractNumId w:val="8"/>
  </w:num>
  <w:num w:numId="6">
    <w:abstractNumId w:val="3"/>
  </w:num>
  <w:num w:numId="7">
    <w:abstractNumId w:val="20"/>
  </w:num>
  <w:num w:numId="8">
    <w:abstractNumId w:val="7"/>
  </w:num>
  <w:num w:numId="9">
    <w:abstractNumId w:val="6"/>
  </w:num>
  <w:num w:numId="10">
    <w:abstractNumId w:val="5"/>
  </w:num>
  <w:num w:numId="11">
    <w:abstractNumId w:val="4"/>
  </w:num>
  <w:num w:numId="12">
    <w:abstractNumId w:val="13"/>
  </w:num>
  <w:num w:numId="13">
    <w:abstractNumId w:val="10"/>
  </w:num>
  <w:num w:numId="14">
    <w:abstractNumId w:val="12"/>
  </w:num>
  <w:num w:numId="15">
    <w:abstractNumId w:val="18"/>
  </w:num>
  <w:num w:numId="16">
    <w:abstractNumId w:val="17"/>
  </w:num>
  <w:num w:numId="17">
    <w:abstractNumId w:val="14"/>
  </w:num>
  <w:num w:numId="18">
    <w:abstractNumId w:val="15"/>
  </w:num>
  <w:num w:numId="19">
    <w:abstractNumId w:val="11"/>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MjUwMzQ2M7cwMTVW0lEKTi0uzszPAykwrgUAJVAE3ywAAAA="/>
    <w:docVar w:name="dgnword-docGUID" w:val="{EBCC8B67-D4BB-4F45-9EBD-AD50FA0129A3}"/>
    <w:docVar w:name="dgnword-eventsink" w:val="143765552"/>
  </w:docVars>
  <w:rsids>
    <w:rsidRoot w:val="0004255C"/>
    <w:rsid w:val="000056D3"/>
    <w:rsid w:val="00006973"/>
    <w:rsid w:val="0004255C"/>
    <w:rsid w:val="000C29BE"/>
    <w:rsid w:val="000E1E52"/>
    <w:rsid w:val="000F70E7"/>
    <w:rsid w:val="000F7A61"/>
    <w:rsid w:val="00100263"/>
    <w:rsid w:val="00153C99"/>
    <w:rsid w:val="00196C58"/>
    <w:rsid w:val="001A0D24"/>
    <w:rsid w:val="001A7C2F"/>
    <w:rsid w:val="001B1CD9"/>
    <w:rsid w:val="00243B5D"/>
    <w:rsid w:val="00252F32"/>
    <w:rsid w:val="00262F2C"/>
    <w:rsid w:val="00273841"/>
    <w:rsid w:val="00286CBA"/>
    <w:rsid w:val="0029334B"/>
    <w:rsid w:val="002E7D7E"/>
    <w:rsid w:val="00350336"/>
    <w:rsid w:val="00382679"/>
    <w:rsid w:val="003B50F5"/>
    <w:rsid w:val="003D4732"/>
    <w:rsid w:val="00401FF5"/>
    <w:rsid w:val="00402FEA"/>
    <w:rsid w:val="00431E2F"/>
    <w:rsid w:val="00443101"/>
    <w:rsid w:val="00444CB7"/>
    <w:rsid w:val="0048675E"/>
    <w:rsid w:val="004A4C4E"/>
    <w:rsid w:val="004A601B"/>
    <w:rsid w:val="004A769E"/>
    <w:rsid w:val="004B3C2C"/>
    <w:rsid w:val="004D0592"/>
    <w:rsid w:val="005204BB"/>
    <w:rsid w:val="00542227"/>
    <w:rsid w:val="005637B5"/>
    <w:rsid w:val="005850F0"/>
    <w:rsid w:val="005C57CF"/>
    <w:rsid w:val="005C6BB6"/>
    <w:rsid w:val="00602456"/>
    <w:rsid w:val="006051B7"/>
    <w:rsid w:val="00641068"/>
    <w:rsid w:val="006770D2"/>
    <w:rsid w:val="00682DCA"/>
    <w:rsid w:val="006B2446"/>
    <w:rsid w:val="006E2FBB"/>
    <w:rsid w:val="006E32B0"/>
    <w:rsid w:val="006F3157"/>
    <w:rsid w:val="007103C3"/>
    <w:rsid w:val="00735D16"/>
    <w:rsid w:val="00742171"/>
    <w:rsid w:val="00762FE6"/>
    <w:rsid w:val="0078204F"/>
    <w:rsid w:val="007B5A0E"/>
    <w:rsid w:val="007C31AB"/>
    <w:rsid w:val="007D5DBC"/>
    <w:rsid w:val="007E0437"/>
    <w:rsid w:val="007E5134"/>
    <w:rsid w:val="007E7DB5"/>
    <w:rsid w:val="007F0A82"/>
    <w:rsid w:val="007F4C5C"/>
    <w:rsid w:val="0081215D"/>
    <w:rsid w:val="008539BC"/>
    <w:rsid w:val="00862892"/>
    <w:rsid w:val="00875C94"/>
    <w:rsid w:val="008924CE"/>
    <w:rsid w:val="00894E21"/>
    <w:rsid w:val="008B2A82"/>
    <w:rsid w:val="008B4B36"/>
    <w:rsid w:val="008C4A1C"/>
    <w:rsid w:val="008F25AC"/>
    <w:rsid w:val="009352FD"/>
    <w:rsid w:val="0095374C"/>
    <w:rsid w:val="009571DE"/>
    <w:rsid w:val="00960688"/>
    <w:rsid w:val="009704B3"/>
    <w:rsid w:val="009A5474"/>
    <w:rsid w:val="009B32EE"/>
    <w:rsid w:val="009D0854"/>
    <w:rsid w:val="009F6BDC"/>
    <w:rsid w:val="00A073CC"/>
    <w:rsid w:val="00A25CC8"/>
    <w:rsid w:val="00A26789"/>
    <w:rsid w:val="00A832DD"/>
    <w:rsid w:val="00A853E8"/>
    <w:rsid w:val="00AC27B6"/>
    <w:rsid w:val="00B02207"/>
    <w:rsid w:val="00B15E94"/>
    <w:rsid w:val="00B650F4"/>
    <w:rsid w:val="00B678F3"/>
    <w:rsid w:val="00BB432D"/>
    <w:rsid w:val="00BE0CCF"/>
    <w:rsid w:val="00BE48BC"/>
    <w:rsid w:val="00BE586C"/>
    <w:rsid w:val="00BF79E8"/>
    <w:rsid w:val="00C132B5"/>
    <w:rsid w:val="00C26599"/>
    <w:rsid w:val="00C27F1B"/>
    <w:rsid w:val="00C74852"/>
    <w:rsid w:val="00C9027B"/>
    <w:rsid w:val="00C91A41"/>
    <w:rsid w:val="00CA6335"/>
    <w:rsid w:val="00CD57EF"/>
    <w:rsid w:val="00DA4127"/>
    <w:rsid w:val="00DA7737"/>
    <w:rsid w:val="00DE05DE"/>
    <w:rsid w:val="00DE534B"/>
    <w:rsid w:val="00DF0A31"/>
    <w:rsid w:val="00E21677"/>
    <w:rsid w:val="00E24FE3"/>
    <w:rsid w:val="00E31E89"/>
    <w:rsid w:val="00E51416"/>
    <w:rsid w:val="00E65FB4"/>
    <w:rsid w:val="00E7389F"/>
    <w:rsid w:val="00EA16A5"/>
    <w:rsid w:val="00F23C0A"/>
    <w:rsid w:val="00F43EF0"/>
    <w:rsid w:val="00F60902"/>
    <w:rsid w:val="00FA2BB0"/>
    <w:rsid w:val="00FA2EEA"/>
    <w:rsid w:val="00FB7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506D00"/>
  <w15:docId w15:val="{9BEC77F8-DE32-4F9A-AF91-1E65600C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C4E"/>
    <w:pPr>
      <w:jc w:val="both"/>
    </w:pPr>
    <w:rPr>
      <w:rFonts w:ascii="Calibri" w:hAnsi="Calibri"/>
      <w:sz w:val="24"/>
      <w:szCs w:val="24"/>
      <w:lang w:eastAsia="en-NZ"/>
    </w:rPr>
  </w:style>
  <w:style w:type="paragraph" w:styleId="Heading1">
    <w:name w:val="heading 1"/>
    <w:basedOn w:val="Normal"/>
    <w:next w:val="BodyText"/>
    <w:qFormat/>
    <w:rsid w:val="004A4C4E"/>
    <w:pPr>
      <w:keepNext/>
      <w:numPr>
        <w:numId w:val="1"/>
      </w:numPr>
      <w:tabs>
        <w:tab w:val="clear" w:pos="720"/>
      </w:tabs>
      <w:spacing w:before="240" w:after="120"/>
      <w:outlineLvl w:val="0"/>
    </w:pPr>
    <w:rPr>
      <w:rFonts w:cs="Arial"/>
      <w:b/>
      <w:bCs/>
      <w:kern w:val="28"/>
      <w:sz w:val="36"/>
      <w:szCs w:val="36"/>
    </w:rPr>
  </w:style>
  <w:style w:type="paragraph" w:styleId="Heading2">
    <w:name w:val="heading 2"/>
    <w:basedOn w:val="Normal"/>
    <w:next w:val="BodyText"/>
    <w:qFormat/>
    <w:rsid w:val="004A4C4E"/>
    <w:pPr>
      <w:keepNext/>
      <w:numPr>
        <w:ilvl w:val="1"/>
        <w:numId w:val="1"/>
      </w:numPr>
      <w:tabs>
        <w:tab w:val="clear" w:pos="720"/>
      </w:tabs>
      <w:spacing w:before="120" w:after="80"/>
      <w:outlineLvl w:val="1"/>
    </w:pPr>
    <w:rPr>
      <w:rFonts w:cs="Arial"/>
      <w:b/>
      <w:bCs/>
      <w:iCs/>
      <w:kern w:val="28"/>
      <w:sz w:val="28"/>
      <w:szCs w:val="28"/>
    </w:rPr>
  </w:style>
  <w:style w:type="paragraph" w:styleId="Heading3">
    <w:name w:val="heading 3"/>
    <w:basedOn w:val="Normal"/>
    <w:next w:val="BodyText"/>
    <w:qFormat/>
    <w:rsid w:val="004A4C4E"/>
    <w:pPr>
      <w:keepNext/>
      <w:numPr>
        <w:ilvl w:val="2"/>
        <w:numId w:val="1"/>
      </w:numPr>
      <w:tabs>
        <w:tab w:val="clear" w:pos="720"/>
      </w:tabs>
      <w:spacing w:after="80"/>
      <w:outlineLvl w:val="2"/>
    </w:pPr>
    <w:rPr>
      <w:rFonts w:cs="Arial"/>
      <w:b/>
      <w:bCs/>
      <w:szCs w:val="26"/>
    </w:rPr>
  </w:style>
  <w:style w:type="paragraph" w:styleId="Heading4">
    <w:name w:val="heading 4"/>
    <w:basedOn w:val="Heading1"/>
    <w:next w:val="BodyText"/>
    <w:qFormat/>
    <w:rsid w:val="00DA4127"/>
    <w:pPr>
      <w:numPr>
        <w:ilvl w:val="3"/>
      </w:numPr>
      <w:outlineLvl w:val="3"/>
    </w:pPr>
    <w:rPr>
      <w:bCs w:val="0"/>
    </w:rPr>
  </w:style>
  <w:style w:type="paragraph" w:styleId="Heading5">
    <w:name w:val="heading 5"/>
    <w:basedOn w:val="Heading2"/>
    <w:next w:val="BodyText"/>
    <w:qFormat/>
    <w:rsid w:val="00682DCA"/>
    <w:pPr>
      <w:numPr>
        <w:ilvl w:val="4"/>
      </w:numPr>
      <w:tabs>
        <w:tab w:val="clear" w:pos="720"/>
      </w:tabs>
      <w:outlineLvl w:val="4"/>
    </w:pPr>
    <w:rPr>
      <w:bCs w:val="0"/>
      <w:iCs w:val="0"/>
    </w:rPr>
  </w:style>
  <w:style w:type="paragraph" w:styleId="Heading6">
    <w:name w:val="heading 6"/>
    <w:basedOn w:val="Heading3"/>
    <w:next w:val="BodyText"/>
    <w:qFormat/>
    <w:rsid w:val="00682DCA"/>
    <w:pPr>
      <w:numPr>
        <w:ilvl w:val="5"/>
      </w:numPr>
      <w:tabs>
        <w:tab w:val="clear" w:pos="720"/>
      </w:tabs>
      <w:outlineLvl w:val="5"/>
    </w:pPr>
    <w:rPr>
      <w:bCs w:val="0"/>
      <w:kern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4127"/>
    <w:pPr>
      <w:spacing w:after="120"/>
    </w:pPr>
  </w:style>
  <w:style w:type="paragraph" w:customStyle="1" w:styleId="BlockQuotation">
    <w:name w:val="Block Quotation"/>
    <w:basedOn w:val="BodyText"/>
    <w:next w:val="BodyText"/>
    <w:rsid w:val="00DA4127"/>
    <w:pPr>
      <w:keepLines/>
      <w:spacing w:line="280" w:lineRule="atLeast"/>
      <w:ind w:left="720" w:right="720"/>
    </w:pPr>
    <w:rPr>
      <w:i/>
    </w:rPr>
  </w:style>
  <w:style w:type="paragraph" w:customStyle="1" w:styleId="Subheading">
    <w:name w:val="Subheading"/>
    <w:basedOn w:val="BodyText"/>
    <w:next w:val="BodyText"/>
    <w:rsid w:val="00DA4127"/>
    <w:pPr>
      <w:keepNext/>
      <w:spacing w:after="80"/>
    </w:pPr>
    <w:rPr>
      <w:b/>
      <w:kern w:val="28"/>
    </w:rPr>
  </w:style>
  <w:style w:type="paragraph" w:styleId="ListBullet">
    <w:name w:val="List Bullet"/>
    <w:basedOn w:val="BodyText"/>
    <w:rsid w:val="00DA4127"/>
    <w:pPr>
      <w:numPr>
        <w:numId w:val="13"/>
      </w:numPr>
    </w:pPr>
  </w:style>
  <w:style w:type="paragraph" w:styleId="ListContinue">
    <w:name w:val="List Continue"/>
    <w:basedOn w:val="BodyText"/>
    <w:rsid w:val="00DA4127"/>
    <w:pPr>
      <w:ind w:left="1004"/>
    </w:pPr>
  </w:style>
  <w:style w:type="paragraph" w:styleId="ListBullet2">
    <w:name w:val="List Bullet 2"/>
    <w:basedOn w:val="BodyText"/>
    <w:rsid w:val="00DA4127"/>
    <w:pPr>
      <w:numPr>
        <w:ilvl w:val="1"/>
        <w:numId w:val="13"/>
      </w:numPr>
    </w:pPr>
  </w:style>
  <w:style w:type="paragraph" w:styleId="ListBullet3">
    <w:name w:val="List Bullet 3"/>
    <w:basedOn w:val="BodyText"/>
    <w:rsid w:val="00DA4127"/>
    <w:pPr>
      <w:numPr>
        <w:ilvl w:val="2"/>
        <w:numId w:val="13"/>
      </w:numPr>
    </w:pPr>
  </w:style>
  <w:style w:type="paragraph" w:styleId="ListBullet4">
    <w:name w:val="List Bullet 4"/>
    <w:basedOn w:val="BodyText"/>
    <w:rsid w:val="00DA4127"/>
    <w:pPr>
      <w:numPr>
        <w:ilvl w:val="3"/>
        <w:numId w:val="13"/>
      </w:numPr>
    </w:pPr>
  </w:style>
  <w:style w:type="paragraph" w:styleId="ListContinue2">
    <w:name w:val="List Continue 2"/>
    <w:basedOn w:val="BodyText"/>
    <w:rsid w:val="00DA4127"/>
    <w:pPr>
      <w:ind w:left="1287"/>
    </w:pPr>
  </w:style>
  <w:style w:type="paragraph" w:customStyle="1" w:styleId="Numberedtext">
    <w:name w:val="Numbered text"/>
    <w:basedOn w:val="BodyText"/>
    <w:rsid w:val="00DA4127"/>
    <w:pPr>
      <w:numPr>
        <w:numId w:val="15"/>
      </w:numPr>
    </w:pPr>
  </w:style>
  <w:style w:type="paragraph" w:customStyle="1" w:styleId="BoxText">
    <w:name w:val="Box Text"/>
    <w:basedOn w:val="Normal"/>
    <w:rsid w:val="00DA4127"/>
    <w:pPr>
      <w:spacing w:before="30" w:after="30"/>
    </w:pPr>
    <w:rPr>
      <w:sz w:val="22"/>
    </w:rPr>
  </w:style>
  <w:style w:type="paragraph" w:customStyle="1" w:styleId="BoxBullet1">
    <w:name w:val="Box Bullet 1"/>
    <w:basedOn w:val="BoxText"/>
    <w:rsid w:val="00DA4127"/>
    <w:pPr>
      <w:numPr>
        <w:numId w:val="16"/>
      </w:numPr>
    </w:pPr>
  </w:style>
  <w:style w:type="paragraph" w:customStyle="1" w:styleId="BoxBullet2">
    <w:name w:val="Box Bullet 2"/>
    <w:basedOn w:val="BoxText"/>
    <w:rsid w:val="00DA4127"/>
    <w:pPr>
      <w:numPr>
        <w:ilvl w:val="1"/>
        <w:numId w:val="16"/>
      </w:numPr>
    </w:pPr>
  </w:style>
  <w:style w:type="paragraph" w:customStyle="1" w:styleId="TableText">
    <w:name w:val="Table Text"/>
    <w:basedOn w:val="Normal"/>
    <w:rsid w:val="000F70E7"/>
    <w:pPr>
      <w:spacing w:before="30" w:after="30"/>
      <w:jc w:val="left"/>
    </w:pPr>
    <w:rPr>
      <w:sz w:val="22"/>
    </w:rPr>
  </w:style>
  <w:style w:type="paragraph" w:customStyle="1" w:styleId="TableBullet1">
    <w:name w:val="Table Bullet 1"/>
    <w:basedOn w:val="TableText"/>
    <w:rsid w:val="00DA4127"/>
    <w:pPr>
      <w:numPr>
        <w:numId w:val="17"/>
      </w:numPr>
    </w:pPr>
  </w:style>
  <w:style w:type="paragraph" w:customStyle="1" w:styleId="TableBullet2">
    <w:name w:val="Table Bullet 2"/>
    <w:basedOn w:val="TableText"/>
    <w:rsid w:val="00DA4127"/>
    <w:pPr>
      <w:numPr>
        <w:ilvl w:val="1"/>
        <w:numId w:val="17"/>
      </w:numPr>
    </w:pPr>
  </w:style>
  <w:style w:type="paragraph" w:customStyle="1" w:styleId="BoldHeading">
    <w:name w:val="Bold Heading"/>
    <w:basedOn w:val="Heading1"/>
    <w:next w:val="BodyText"/>
    <w:rsid w:val="00DA4127"/>
    <w:pPr>
      <w:numPr>
        <w:numId w:val="0"/>
      </w:numPr>
      <w:outlineLvl w:val="9"/>
    </w:pPr>
  </w:style>
  <w:style w:type="paragraph" w:styleId="Caption">
    <w:name w:val="caption"/>
    <w:basedOn w:val="Normal"/>
    <w:next w:val="TableText"/>
    <w:qFormat/>
    <w:rsid w:val="004A4C4E"/>
    <w:pPr>
      <w:pBdr>
        <w:bottom w:val="single" w:sz="4" w:space="1" w:color="auto"/>
      </w:pBdr>
      <w:spacing w:after="120" w:line="240" w:lineRule="atLeast"/>
      <w:ind w:left="-57" w:right="-57"/>
    </w:pPr>
    <w:rPr>
      <w:b/>
      <w:bCs/>
      <w:szCs w:val="20"/>
    </w:rPr>
  </w:style>
  <w:style w:type="paragraph" w:customStyle="1" w:styleId="BoxNumberedText">
    <w:name w:val="Box Numbered Text"/>
    <w:basedOn w:val="BoxText"/>
    <w:rsid w:val="00DA4127"/>
    <w:pPr>
      <w:numPr>
        <w:numId w:val="19"/>
      </w:numPr>
    </w:pPr>
  </w:style>
  <w:style w:type="paragraph" w:styleId="Footer">
    <w:name w:val="footer"/>
    <w:basedOn w:val="Normal"/>
    <w:rsid w:val="00DA4127"/>
    <w:pPr>
      <w:tabs>
        <w:tab w:val="right" w:pos="8505"/>
      </w:tabs>
    </w:pPr>
    <w:rPr>
      <w:sz w:val="20"/>
    </w:rPr>
  </w:style>
  <w:style w:type="character" w:styleId="CommentReference">
    <w:name w:val="annotation reference"/>
    <w:basedOn w:val="DefaultParagraphFont"/>
    <w:semiHidden/>
    <w:rsid w:val="008539BC"/>
    <w:rPr>
      <w:sz w:val="16"/>
      <w:szCs w:val="16"/>
    </w:rPr>
  </w:style>
  <w:style w:type="paragraph" w:styleId="FootnoteText">
    <w:name w:val="footnote text"/>
    <w:basedOn w:val="Normal"/>
    <w:semiHidden/>
    <w:rsid w:val="008539BC"/>
    <w:pPr>
      <w:tabs>
        <w:tab w:val="left" w:pos="187"/>
      </w:tabs>
      <w:spacing w:after="120"/>
      <w:ind w:left="187" w:hanging="187"/>
    </w:pPr>
    <w:rPr>
      <w:sz w:val="18"/>
      <w:szCs w:val="20"/>
    </w:rPr>
  </w:style>
  <w:style w:type="character" w:styleId="FootnoteReference">
    <w:name w:val="footnote reference"/>
    <w:basedOn w:val="DefaultParagraphFont"/>
    <w:semiHidden/>
    <w:rsid w:val="008539BC"/>
    <w:rPr>
      <w:rFonts w:ascii="Times New Roman" w:hAnsi="Times New Roman"/>
      <w:sz w:val="18"/>
      <w:szCs w:val="18"/>
      <w:vertAlign w:val="superscript"/>
      <w:lang w:val="en-US"/>
    </w:rPr>
  </w:style>
  <w:style w:type="paragraph" w:styleId="CommentText">
    <w:name w:val="annotation text"/>
    <w:basedOn w:val="Normal"/>
    <w:semiHidden/>
    <w:rsid w:val="008539BC"/>
    <w:rPr>
      <w:sz w:val="20"/>
      <w:szCs w:val="20"/>
    </w:rPr>
  </w:style>
  <w:style w:type="paragraph" w:styleId="CommentSubject">
    <w:name w:val="annotation subject"/>
    <w:basedOn w:val="CommentText"/>
    <w:next w:val="CommentText"/>
    <w:semiHidden/>
    <w:rsid w:val="008539BC"/>
    <w:rPr>
      <w:b/>
      <w:bCs/>
    </w:rPr>
  </w:style>
  <w:style w:type="paragraph" w:styleId="BalloonText">
    <w:name w:val="Balloon Text"/>
    <w:basedOn w:val="Normal"/>
    <w:semiHidden/>
    <w:rsid w:val="008539BC"/>
    <w:rPr>
      <w:rFonts w:ascii="Tahoma" w:hAnsi="Tahoma" w:cs="Tahoma"/>
      <w:sz w:val="16"/>
      <w:szCs w:val="16"/>
    </w:rPr>
  </w:style>
  <w:style w:type="paragraph" w:styleId="Header">
    <w:name w:val="header"/>
    <w:basedOn w:val="Normal"/>
    <w:rsid w:val="00DA4127"/>
    <w:pPr>
      <w:keepLines/>
      <w:tabs>
        <w:tab w:val="center" w:pos="4153"/>
        <w:tab w:val="right" w:pos="8306"/>
      </w:tabs>
      <w:jc w:val="center"/>
    </w:pPr>
    <w:rPr>
      <w:sz w:val="20"/>
    </w:rPr>
  </w:style>
  <w:style w:type="character" w:styleId="PageNumber">
    <w:name w:val="page number"/>
    <w:basedOn w:val="DefaultParagraphFont"/>
    <w:rsid w:val="00DA4127"/>
    <w:rPr>
      <w:rFonts w:ascii="Garamond" w:hAnsi="Garamond"/>
      <w:sz w:val="18"/>
      <w:lang w:val="en-US"/>
    </w:rPr>
  </w:style>
  <w:style w:type="paragraph" w:customStyle="1" w:styleId="SourceNoteText">
    <w:name w:val="Source/Note Text"/>
    <w:basedOn w:val="Normal"/>
    <w:rsid w:val="00DA4127"/>
    <w:pPr>
      <w:tabs>
        <w:tab w:val="left" w:pos="743"/>
        <w:tab w:val="left" w:pos="1168"/>
      </w:tabs>
      <w:spacing w:before="120" w:after="30"/>
      <w:ind w:left="743" w:hanging="743"/>
      <w:jc w:val="left"/>
    </w:pPr>
    <w:rPr>
      <w:sz w:val="20"/>
    </w:rPr>
  </w:style>
  <w:style w:type="table" w:styleId="TableGrid">
    <w:name w:val="Table Grid"/>
    <w:basedOn w:val="TableNormal"/>
    <w:rsid w:val="007E7DB5"/>
    <w:pPr>
      <w:tabs>
        <w:tab w:val="left" w:pos="284"/>
        <w:tab w:val="left" w:pos="567"/>
      </w:tabs>
      <w:spacing w:before="30" w:after="30"/>
    </w:pPr>
    <w:rPr>
      <w:rFonts w:ascii="Garamond" w:hAnsi="Garamond"/>
      <w:sz w:val="22"/>
      <w:szCs w:val="22"/>
    </w:rPr>
    <w:tblPr>
      <w:jc w:val="center"/>
      <w:tblBorders>
        <w:insideH w:val="single" w:sz="4" w:space="0" w:color="auto"/>
        <w:insideV w:val="single" w:sz="4" w:space="0" w:color="auto"/>
      </w:tblBorders>
      <w:tblCellMar>
        <w:top w:w="28" w:type="dxa"/>
        <w:left w:w="85" w:type="dxa"/>
        <w:bottom w:w="28" w:type="dxa"/>
        <w:right w:w="85" w:type="dxa"/>
      </w:tblCellMar>
    </w:tblPr>
    <w:trPr>
      <w:jc w:val="center"/>
    </w:trPr>
    <w:tcPr>
      <w:noWrap/>
    </w:tcPr>
  </w:style>
  <w:style w:type="paragraph" w:customStyle="1" w:styleId="TableNumberedText">
    <w:name w:val="Table Numbered Text"/>
    <w:basedOn w:val="TableText"/>
    <w:rsid w:val="00DA4127"/>
    <w:pPr>
      <w:numPr>
        <w:numId w:val="20"/>
      </w:numPr>
    </w:pPr>
  </w:style>
  <w:style w:type="paragraph" w:styleId="TOC1">
    <w:name w:val="toc 1"/>
    <w:basedOn w:val="Normal"/>
    <w:next w:val="Normal"/>
    <w:semiHidden/>
    <w:rsid w:val="007C31AB"/>
    <w:pPr>
      <w:tabs>
        <w:tab w:val="right" w:pos="7655"/>
      </w:tabs>
      <w:spacing w:before="60" w:after="120"/>
      <w:ind w:left="720" w:right="1134" w:hanging="720"/>
    </w:pPr>
    <w:rPr>
      <w:b/>
      <w:noProof/>
    </w:rPr>
  </w:style>
  <w:style w:type="paragraph" w:styleId="TOC2">
    <w:name w:val="toc 2"/>
    <w:basedOn w:val="Normal"/>
    <w:next w:val="Normal"/>
    <w:semiHidden/>
    <w:rsid w:val="007C31AB"/>
    <w:pPr>
      <w:tabs>
        <w:tab w:val="right" w:pos="7655"/>
      </w:tabs>
      <w:spacing w:after="120"/>
      <w:ind w:left="1440" w:right="1134" w:hanging="720"/>
    </w:pPr>
    <w:rPr>
      <w:noProof/>
    </w:rPr>
  </w:style>
  <w:style w:type="paragraph" w:styleId="TOC3">
    <w:name w:val="toc 3"/>
    <w:basedOn w:val="Normal"/>
    <w:next w:val="Normal"/>
    <w:autoRedefine/>
    <w:semiHidden/>
    <w:rsid w:val="005850F0"/>
    <w:pPr>
      <w:ind w:left="480"/>
    </w:pPr>
  </w:style>
  <w:style w:type="paragraph" w:styleId="TableofFigures">
    <w:name w:val="table of figures"/>
    <w:basedOn w:val="TOC1"/>
    <w:next w:val="Normal"/>
    <w:semiHidden/>
    <w:rsid w:val="005850F0"/>
  </w:style>
  <w:style w:type="character" w:styleId="Hyperlink">
    <w:name w:val="Hyperlink"/>
    <w:basedOn w:val="DefaultParagraphFont"/>
    <w:rsid w:val="00DA4127"/>
    <w:rPr>
      <w:color w:val="0000FF"/>
      <w:u w:val="single"/>
      <w:lang w:val="en-US"/>
    </w:rPr>
  </w:style>
  <w:style w:type="paragraph" w:customStyle="1" w:styleId="TableorFigureEnd">
    <w:name w:val="Table or Figure End"/>
    <w:basedOn w:val="Normal"/>
    <w:next w:val="BodyText"/>
    <w:rsid w:val="00DA4127"/>
    <w:pPr>
      <w:pBdr>
        <w:top w:val="single" w:sz="4" w:space="1" w:color="auto"/>
      </w:pBdr>
      <w:tabs>
        <w:tab w:val="right" w:leader="dot" w:pos="8296"/>
      </w:tabs>
      <w:spacing w:before="90"/>
      <w:ind w:left="-57" w:right="-57"/>
    </w:pPr>
  </w:style>
  <w:style w:type="paragraph" w:styleId="Title">
    <w:name w:val="Title"/>
    <w:basedOn w:val="Normal"/>
    <w:qFormat/>
    <w:rsid w:val="00862892"/>
    <w:pPr>
      <w:spacing w:after="240"/>
      <w:ind w:left="1134" w:right="1134"/>
      <w:jc w:val="center"/>
    </w:pPr>
    <w:rPr>
      <w:rFonts w:cs="Arial"/>
      <w:b/>
      <w:bCs/>
      <w:kern w:val="28"/>
      <w:sz w:val="48"/>
      <w:szCs w:val="48"/>
    </w:rPr>
  </w:style>
  <w:style w:type="character" w:styleId="Emphasis">
    <w:name w:val="Emphasis"/>
    <w:basedOn w:val="DefaultParagraphFont"/>
    <w:qFormat/>
    <w:rsid w:val="004A4C4E"/>
    <w:rPr>
      <w:rFonts w:ascii="Calibri" w:hAnsi="Calibri"/>
      <w:i/>
      <w:iCs/>
    </w:rPr>
  </w:style>
  <w:style w:type="character" w:styleId="Strong">
    <w:name w:val="Strong"/>
    <w:basedOn w:val="DefaultParagraphFont"/>
    <w:qFormat/>
    <w:rsid w:val="004A4C4E"/>
    <w:rPr>
      <w:rFonts w:ascii="Calibri" w:hAnsi="Calibri"/>
      <w:b/>
      <w:bCs/>
    </w:rPr>
  </w:style>
  <w:style w:type="paragraph" w:styleId="Subtitle">
    <w:name w:val="Subtitle"/>
    <w:basedOn w:val="Normal"/>
    <w:next w:val="Normal"/>
    <w:link w:val="SubtitleChar"/>
    <w:qFormat/>
    <w:rsid w:val="004A4C4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A4C4E"/>
    <w:rPr>
      <w:rFonts w:asciiTheme="minorHAnsi" w:eastAsiaTheme="minorEastAsia" w:hAnsiTheme="minorHAnsi" w:cstheme="minorBidi"/>
      <w:color w:val="5A5A5A" w:themeColor="text1" w:themeTint="A5"/>
      <w:spacing w:val="15"/>
      <w:sz w:val="22"/>
      <w:szCs w:val="22"/>
      <w:lang w:eastAsia="en-NZ"/>
    </w:rPr>
  </w:style>
  <w:style w:type="character" w:styleId="SubtleEmphasis">
    <w:name w:val="Subtle Emphasis"/>
    <w:basedOn w:val="DefaultParagraphFont"/>
    <w:uiPriority w:val="19"/>
    <w:qFormat/>
    <w:rsid w:val="004A4C4E"/>
    <w:rPr>
      <w:rFonts w:ascii="Calibri" w:hAnsi="Calibri"/>
      <w:i/>
      <w:iCs/>
      <w:color w:val="404040" w:themeColor="text1" w:themeTint="BF"/>
    </w:rPr>
  </w:style>
  <w:style w:type="character" w:styleId="IntenseEmphasis">
    <w:name w:val="Intense Emphasis"/>
    <w:basedOn w:val="DefaultParagraphFont"/>
    <w:uiPriority w:val="21"/>
    <w:qFormat/>
    <w:rsid w:val="004A4C4E"/>
    <w:rPr>
      <w:rFonts w:ascii="Calibri" w:hAnsi="Calibri"/>
      <w:i/>
      <w:iCs/>
      <w:color w:val="4F81BD" w:themeColor="accent1"/>
    </w:rPr>
  </w:style>
  <w:style w:type="paragraph" w:styleId="Quote">
    <w:name w:val="Quote"/>
    <w:basedOn w:val="Normal"/>
    <w:next w:val="Normal"/>
    <w:link w:val="QuoteChar"/>
    <w:uiPriority w:val="29"/>
    <w:qFormat/>
    <w:rsid w:val="004A4C4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A4C4E"/>
    <w:rPr>
      <w:rFonts w:ascii="Calibri" w:hAnsi="Calibri"/>
      <w:i/>
      <w:iCs/>
      <w:color w:val="404040" w:themeColor="text1" w:themeTint="BF"/>
      <w:sz w:val="24"/>
      <w:szCs w:val="24"/>
      <w:lang w:eastAsia="en-NZ"/>
    </w:rPr>
  </w:style>
  <w:style w:type="character" w:styleId="SubtleReference">
    <w:name w:val="Subtle Reference"/>
    <w:basedOn w:val="DefaultParagraphFont"/>
    <w:uiPriority w:val="31"/>
    <w:qFormat/>
    <w:rsid w:val="004A4C4E"/>
    <w:rPr>
      <w:rFonts w:ascii="Calibri" w:hAnsi="Calibri"/>
      <w:smallCaps/>
      <w:color w:val="5A5A5A" w:themeColor="text1" w:themeTint="A5"/>
    </w:rPr>
  </w:style>
  <w:style w:type="character" w:styleId="IntenseReference">
    <w:name w:val="Intense Reference"/>
    <w:basedOn w:val="DefaultParagraphFont"/>
    <w:uiPriority w:val="32"/>
    <w:qFormat/>
    <w:rsid w:val="004A4C4E"/>
    <w:rPr>
      <w:rFonts w:ascii="Calibri" w:hAnsi="Calibri"/>
      <w:b/>
      <w:bCs/>
      <w:smallCaps/>
      <w:color w:val="4F81BD" w:themeColor="accent1"/>
      <w:spacing w:val="5"/>
    </w:rPr>
  </w:style>
  <w:style w:type="character" w:styleId="BookTitle">
    <w:name w:val="Book Title"/>
    <w:basedOn w:val="DefaultParagraphFont"/>
    <w:uiPriority w:val="33"/>
    <w:qFormat/>
    <w:rsid w:val="004A4C4E"/>
    <w:rPr>
      <w:rFonts w:ascii="Calibri" w:hAnsi="Calibri"/>
      <w:b/>
      <w:bCs/>
      <w:i/>
      <w:iCs/>
      <w:spacing w:val="5"/>
    </w:rPr>
  </w:style>
  <w:style w:type="paragraph" w:styleId="ListParagraph">
    <w:name w:val="List Paragraph"/>
    <w:basedOn w:val="Normal"/>
    <w:uiPriority w:val="34"/>
    <w:qFormat/>
    <w:rsid w:val="004A4C4E"/>
    <w:pPr>
      <w:ind w:left="720"/>
      <w:contextualSpacing/>
    </w:pPr>
  </w:style>
  <w:style w:type="character" w:customStyle="1" w:styleId="BodyTextChar">
    <w:name w:val="Body Text Char"/>
    <w:basedOn w:val="DefaultParagraphFont"/>
    <w:link w:val="BodyText"/>
    <w:rsid w:val="0004255C"/>
    <w:rPr>
      <w:rFonts w:ascii="Calibri" w:hAnsi="Calibri"/>
      <w:sz w:val="24"/>
      <w:szCs w:val="24"/>
      <w:lang w:eastAsia="en-NZ"/>
    </w:rPr>
  </w:style>
  <w:style w:type="paragraph" w:customStyle="1" w:styleId="Default">
    <w:name w:val="Default"/>
    <w:rsid w:val="0004255C"/>
    <w:pPr>
      <w:autoSpaceDE w:val="0"/>
      <w:autoSpaceDN w:val="0"/>
      <w:adjustRightInd w:val="0"/>
    </w:pPr>
    <w:rPr>
      <w:rFonts w:ascii="Garamond" w:hAnsi="Garamond" w:cs="Garamond"/>
      <w:color w:val="000000"/>
      <w:sz w:val="24"/>
      <w:szCs w:val="24"/>
    </w:rPr>
  </w:style>
  <w:style w:type="character" w:styleId="UnresolvedMention">
    <w:name w:val="Unresolved Mention"/>
    <w:basedOn w:val="DefaultParagraphFont"/>
    <w:uiPriority w:val="99"/>
    <w:semiHidden/>
    <w:unhideWhenUsed/>
    <w:rsid w:val="009F6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31786">
      <w:bodyDiv w:val="1"/>
      <w:marLeft w:val="0"/>
      <w:marRight w:val="0"/>
      <w:marTop w:val="0"/>
      <w:marBottom w:val="0"/>
      <w:divBdr>
        <w:top w:val="none" w:sz="0" w:space="0" w:color="auto"/>
        <w:left w:val="none" w:sz="0" w:space="0" w:color="auto"/>
        <w:bottom w:val="none" w:sz="0" w:space="0" w:color="auto"/>
        <w:right w:val="none" w:sz="0" w:space="0" w:color="auto"/>
      </w:divBdr>
    </w:div>
    <w:div w:id="465003298">
      <w:bodyDiv w:val="1"/>
      <w:marLeft w:val="0"/>
      <w:marRight w:val="0"/>
      <w:marTop w:val="0"/>
      <w:marBottom w:val="0"/>
      <w:divBdr>
        <w:top w:val="none" w:sz="0" w:space="0" w:color="auto"/>
        <w:left w:val="none" w:sz="0" w:space="0" w:color="auto"/>
        <w:bottom w:val="none" w:sz="0" w:space="0" w:color="auto"/>
        <w:right w:val="none" w:sz="0" w:space="0" w:color="auto"/>
      </w:divBdr>
    </w:div>
    <w:div w:id="1598363289">
      <w:bodyDiv w:val="1"/>
      <w:marLeft w:val="0"/>
      <w:marRight w:val="0"/>
      <w:marTop w:val="0"/>
      <w:marBottom w:val="0"/>
      <w:divBdr>
        <w:top w:val="none" w:sz="0" w:space="0" w:color="auto"/>
        <w:left w:val="none" w:sz="0" w:space="0" w:color="auto"/>
        <w:bottom w:val="none" w:sz="0" w:space="0" w:color="auto"/>
        <w:right w:val="none" w:sz="0" w:space="0" w:color="auto"/>
      </w:divBdr>
    </w:div>
    <w:div w:id="1680691737">
      <w:bodyDiv w:val="1"/>
      <w:marLeft w:val="0"/>
      <w:marRight w:val="0"/>
      <w:marTop w:val="0"/>
      <w:marBottom w:val="0"/>
      <w:divBdr>
        <w:top w:val="none" w:sz="0" w:space="0" w:color="auto"/>
        <w:left w:val="none" w:sz="0" w:space="0" w:color="auto"/>
        <w:bottom w:val="none" w:sz="0" w:space="0" w:color="auto"/>
        <w:right w:val="none" w:sz="0" w:space="0" w:color="auto"/>
      </w:divBdr>
    </w:div>
    <w:div w:id="1742680388">
      <w:bodyDiv w:val="1"/>
      <w:marLeft w:val="0"/>
      <w:marRight w:val="0"/>
      <w:marTop w:val="0"/>
      <w:marBottom w:val="0"/>
      <w:divBdr>
        <w:top w:val="none" w:sz="0" w:space="0" w:color="auto"/>
        <w:left w:val="none" w:sz="0" w:space="0" w:color="auto"/>
        <w:bottom w:val="none" w:sz="0" w:space="0" w:color="auto"/>
        <w:right w:val="none" w:sz="0" w:space="0" w:color="auto"/>
      </w:divBdr>
    </w:div>
    <w:div w:id="193875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stalia-advisors.com/economic-financial-research-inter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7.%20US%20Letters%20and%20Faxes\Bogota%20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45F399DE8DC24C86514170D6129EA3" ma:contentTypeVersion="9" ma:contentTypeDescription="Create a new document." ma:contentTypeScope="" ma:versionID="6fbddd8deef964fa8dbe19dac85ebaa9">
  <xsd:schema xmlns:xsd="http://www.w3.org/2001/XMLSchema" xmlns:xs="http://www.w3.org/2001/XMLSchema" xmlns:p="http://schemas.microsoft.com/office/2006/metadata/properties" xmlns:ns2="678bfa2a-a383-4964-a07f-0d711080f3fa" targetNamespace="http://schemas.microsoft.com/office/2006/metadata/properties" ma:root="true" ma:fieldsID="67fce89b797322035509a32b1f6897d3" ns2:_="">
    <xsd:import namespace="678bfa2a-a383-4964-a07f-0d711080f3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bfa2a-a383-4964-a07f-0d711080f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F72612-73CA-4DFA-BA38-9B38C9E3DC0D}">
  <ds:schemaRefs>
    <ds:schemaRef ds:uri="http://schemas.microsoft.com/sharepoint/v3/contenttype/forms"/>
  </ds:schemaRefs>
</ds:datastoreItem>
</file>

<file path=customXml/itemProps2.xml><?xml version="1.0" encoding="utf-8"?>
<ds:datastoreItem xmlns:ds="http://schemas.openxmlformats.org/officeDocument/2006/customXml" ds:itemID="{DB96BE1B-0918-44D4-8E8E-5F9E720D6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bfa2a-a383-4964-a07f-0d711080f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24E5AE-FD63-4403-9B9E-3F3154A1CB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Bogota Letter</Template>
  <TotalTime>2</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Castalia Limited</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Bolton</dc:creator>
  <dc:description>Release date: 9 June 2015</dc:description>
  <cp:lastModifiedBy>Nel Baclig</cp:lastModifiedBy>
  <cp:revision>2</cp:revision>
  <cp:lastPrinted>2005-08-04T03:47:00Z</cp:lastPrinted>
  <dcterms:created xsi:type="dcterms:W3CDTF">2021-02-22T21:07:00Z</dcterms:created>
  <dcterms:modified xsi:type="dcterms:W3CDTF">2021-02-22T21:07:00Z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0x0101004145F399DE8DC24C86514170D6129EA3</vt:lpwstr>
  </property>
</Properties>
</file>